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221F" w14:textId="77777777" w:rsidR="00890838" w:rsidRPr="00ED14DC" w:rsidRDefault="00A1306E" w:rsidP="008A37CF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el-GR"/>
        </w:rPr>
      </w:pPr>
      <w:r w:rsidRPr="00ED14DC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el-GR"/>
        </w:rPr>
        <w:t>Έναρξη υποβολής αιτήσεων για πρακτική άσκηση</w:t>
      </w:r>
      <w:r w:rsidR="009A068B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el-GR"/>
        </w:rPr>
        <w:t xml:space="preserve"> </w:t>
      </w:r>
      <w:r w:rsidR="009A068B" w:rsidRPr="009A068B">
        <w:rPr>
          <w:rFonts w:eastAsia="Times New Roman" w:cstheme="minorHAnsi"/>
          <w:b/>
          <w:bCs/>
          <w:color w:val="000000"/>
          <w:sz w:val="32"/>
          <w:szCs w:val="32"/>
          <w:highlight w:val="yellow"/>
          <w:u w:val="single"/>
          <w:lang w:eastAsia="el-GR"/>
        </w:rPr>
        <w:t>μέσω ΕΣΠΑ</w:t>
      </w:r>
    </w:p>
    <w:p w14:paraId="1C87B942" w14:textId="4692E01F" w:rsidR="008A37CF" w:rsidRPr="00ED14DC" w:rsidRDefault="00106AF9" w:rsidP="008A37CF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l-GR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l-GR"/>
        </w:rPr>
        <w:t xml:space="preserve">Αρ. πρωτ. </w:t>
      </w:r>
      <w:r w:rsidR="000833D8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l-GR"/>
        </w:rPr>
        <w:t xml:space="preserve">: </w:t>
      </w:r>
      <w:r w:rsidR="000833D8" w:rsidRPr="000833D8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l-GR"/>
        </w:rPr>
        <w:t>13474</w:t>
      </w:r>
      <w:r w:rsidR="000833D8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l-GR"/>
        </w:rPr>
        <w:t>/15-2-2023</w:t>
      </w:r>
    </w:p>
    <w:p w14:paraId="1DDAE315" w14:textId="77777777" w:rsidR="008A37CF" w:rsidRPr="00ED14DC" w:rsidRDefault="001F495B" w:rsidP="008A37C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B87AB3">
        <w:rPr>
          <w:rFonts w:eastAsia="Times New Roman" w:cstheme="minorHAnsi"/>
          <w:color w:val="000000"/>
          <w:sz w:val="24"/>
          <w:szCs w:val="24"/>
          <w:lang w:eastAsia="el-GR"/>
        </w:rPr>
        <w:t>Ενημερώνουμε τους φοιτητές</w:t>
      </w:r>
      <w:r w:rsidR="001072A9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B87AB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του Προγράμματος Σπουδών 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>Λογιστικής &amp; Χρηματοοικονομικής</w:t>
      </w:r>
      <w:r w:rsidR="001072A9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A1306E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του πρώην ΤΕΙ </w:t>
      </w:r>
      <w:r w:rsidRPr="00B87AB3">
        <w:rPr>
          <w:rFonts w:eastAsia="Times New Roman" w:cstheme="minorHAnsi"/>
          <w:color w:val="000000"/>
          <w:sz w:val="24"/>
          <w:szCs w:val="24"/>
          <w:lang w:eastAsia="el-GR"/>
        </w:rPr>
        <w:t>Στερεάς Ελλάδας</w:t>
      </w:r>
      <w:r w:rsidR="001072A9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B87AB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που </w:t>
      </w:r>
      <w:r w:rsidRPr="00B87AB3">
        <w:rPr>
          <w:rFonts w:eastAsia="Times New Roman" w:cstheme="minorHAnsi"/>
          <w:spacing w:val="12"/>
          <w:sz w:val="24"/>
          <w:szCs w:val="24"/>
          <w:lang w:eastAsia="el-GR"/>
        </w:rPr>
        <w:t xml:space="preserve">πληρούν τις προϋποθέσεις </w:t>
      </w:r>
      <w:r w:rsidR="007915A6" w:rsidRPr="00B87AB3">
        <w:rPr>
          <w:rFonts w:eastAsia="Times New Roman" w:cstheme="minorHAnsi"/>
          <w:spacing w:val="12"/>
          <w:sz w:val="24"/>
          <w:szCs w:val="24"/>
          <w:lang w:eastAsia="el-GR"/>
        </w:rPr>
        <w:t>για να πραγματοποιήσουν Πρακτική Άσκηση</w:t>
      </w:r>
      <w:r w:rsidR="001072A9">
        <w:rPr>
          <w:rFonts w:eastAsia="Times New Roman" w:cstheme="minorHAnsi"/>
          <w:spacing w:val="12"/>
          <w:sz w:val="24"/>
          <w:szCs w:val="24"/>
          <w:lang w:eastAsia="el-GR"/>
        </w:rPr>
        <w:t xml:space="preserve"> </w:t>
      </w:r>
      <w:r w:rsidRPr="00AC3AA9">
        <w:rPr>
          <w:rFonts w:eastAsia="Times New Roman" w:cstheme="minorHAnsi"/>
          <w:b/>
          <w:spacing w:val="12"/>
          <w:sz w:val="24"/>
          <w:szCs w:val="24"/>
          <w:lang w:eastAsia="el-GR"/>
        </w:rPr>
        <w:t>(να βρίσκονται στο 8</w:t>
      </w:r>
      <w:r w:rsidRPr="00AC3AA9">
        <w:rPr>
          <w:rFonts w:eastAsia="Times New Roman" w:cstheme="minorHAnsi"/>
          <w:b/>
          <w:spacing w:val="12"/>
          <w:sz w:val="24"/>
          <w:szCs w:val="24"/>
          <w:vertAlign w:val="superscript"/>
          <w:lang w:eastAsia="el-GR"/>
        </w:rPr>
        <w:t>ο</w:t>
      </w:r>
      <w:r w:rsidRPr="00AC3AA9">
        <w:rPr>
          <w:rFonts w:eastAsia="Times New Roman" w:cstheme="minorHAnsi"/>
          <w:b/>
          <w:spacing w:val="12"/>
          <w:sz w:val="24"/>
          <w:szCs w:val="24"/>
          <w:lang w:eastAsia="el-GR"/>
        </w:rPr>
        <w:t xml:space="preserve"> τυπικό εξάμηνο σπουδών τους και να οφείλουν μέχρι 7 μαθήματα</w:t>
      </w:r>
      <w:r>
        <w:rPr>
          <w:rFonts w:eastAsia="Times New Roman" w:cstheme="minorHAnsi"/>
          <w:b/>
          <w:spacing w:val="12"/>
          <w:sz w:val="24"/>
          <w:szCs w:val="24"/>
          <w:lang w:eastAsia="el-GR"/>
        </w:rPr>
        <w:t>,</w:t>
      </w:r>
      <w:r w:rsidRPr="00AC3AA9">
        <w:rPr>
          <w:rFonts w:eastAsia="Times New Roman" w:cstheme="minorHAnsi"/>
          <w:b/>
          <w:spacing w:val="12"/>
          <w:sz w:val="24"/>
          <w:szCs w:val="24"/>
          <w:lang w:eastAsia="el-GR"/>
        </w:rPr>
        <w:t xml:space="preserve"> εκ των οποίων μέχρι 3 μπορεί να είναι μαθήματα ειδικότητας)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>, να υποβάλ</w:t>
      </w:r>
      <w:r w:rsidRPr="00B87AB3">
        <w:rPr>
          <w:rFonts w:eastAsia="Times New Roman" w:cstheme="minorHAnsi"/>
          <w:color w:val="000000"/>
          <w:sz w:val="24"/>
          <w:szCs w:val="24"/>
          <w:lang w:eastAsia="el-GR"/>
        </w:rPr>
        <w:t>ουν αίτηση</w:t>
      </w:r>
      <w:r w:rsidR="001072A9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0B13EC">
        <w:rPr>
          <w:rFonts w:eastAsia="Times New Roman" w:cstheme="minorHAnsi"/>
          <w:color w:val="000000"/>
          <w:sz w:val="24"/>
          <w:szCs w:val="24"/>
          <w:lang w:eastAsia="el-GR"/>
        </w:rPr>
        <w:t>σύμφωνα με τα παρακάτω:</w:t>
      </w:r>
    </w:p>
    <w:p w14:paraId="714668C1" w14:textId="77777777" w:rsidR="00EA0151" w:rsidRPr="00ED14DC" w:rsidRDefault="008A37CF" w:rsidP="008A37CF">
      <w:pPr>
        <w:shd w:val="clear" w:color="auto" w:fill="FFFFFF"/>
        <w:spacing w:after="0" w:line="240" w:lineRule="auto"/>
        <w:jc w:val="both"/>
        <w:rPr>
          <w:rFonts w:cstheme="minorHAnsi"/>
          <w:b/>
          <w:color w:val="FF0000"/>
          <w:sz w:val="32"/>
          <w:szCs w:val="32"/>
        </w:rPr>
      </w:pPr>
      <w:r w:rsidRPr="00ED14DC">
        <w:rPr>
          <w:rFonts w:eastAsia="Times New Roman" w:cstheme="minorHAnsi"/>
          <w:b/>
          <w:color w:val="00B050"/>
          <w:sz w:val="32"/>
          <w:szCs w:val="32"/>
          <w:lang w:eastAsia="el-GR"/>
        </w:rPr>
        <w:t>Υποβολή αιτήσεων</w:t>
      </w:r>
      <w:r w:rsidR="00C06018" w:rsidRPr="00ED14DC">
        <w:rPr>
          <w:rFonts w:eastAsia="Times New Roman" w:cstheme="minorHAnsi"/>
          <w:b/>
          <w:color w:val="00B050"/>
          <w:sz w:val="32"/>
          <w:szCs w:val="32"/>
          <w:lang w:eastAsia="el-GR"/>
        </w:rPr>
        <w:t xml:space="preserve"> από την </w:t>
      </w:r>
      <w:r w:rsidR="0083050D">
        <w:rPr>
          <w:rFonts w:eastAsia="Times New Roman" w:cstheme="minorHAnsi"/>
          <w:b/>
          <w:color w:val="00B050"/>
          <w:sz w:val="32"/>
          <w:szCs w:val="32"/>
          <w:lang w:eastAsia="el-GR"/>
        </w:rPr>
        <w:t xml:space="preserve">Πέμπτη 16-2-2023 </w:t>
      </w:r>
      <w:r w:rsidR="00B87AB3" w:rsidRPr="00ED14DC">
        <w:rPr>
          <w:rFonts w:eastAsia="Times New Roman" w:cstheme="minorHAnsi"/>
          <w:b/>
          <w:bCs/>
          <w:color w:val="00B050"/>
          <w:sz w:val="32"/>
          <w:szCs w:val="32"/>
          <w:lang w:eastAsia="el-GR"/>
        </w:rPr>
        <w:t xml:space="preserve">έως και </w:t>
      </w:r>
      <w:r w:rsidR="0083050D">
        <w:rPr>
          <w:rFonts w:eastAsia="Times New Roman" w:cstheme="minorHAnsi"/>
          <w:b/>
          <w:bCs/>
          <w:color w:val="00B050"/>
          <w:sz w:val="32"/>
          <w:szCs w:val="32"/>
          <w:lang w:eastAsia="el-GR"/>
        </w:rPr>
        <w:t>την Δευτέρα 13-3-2023</w:t>
      </w:r>
      <w:r w:rsidR="00AC715C" w:rsidRPr="00ED14DC">
        <w:rPr>
          <w:rFonts w:eastAsia="Times New Roman" w:cstheme="minorHAnsi"/>
          <w:b/>
          <w:bCs/>
          <w:color w:val="00B050"/>
          <w:sz w:val="32"/>
          <w:szCs w:val="32"/>
          <w:lang w:eastAsia="el-GR"/>
        </w:rPr>
        <w:t xml:space="preserve"> και ώρα </w:t>
      </w:r>
      <w:r w:rsidR="00533085" w:rsidRPr="00533085">
        <w:rPr>
          <w:rFonts w:eastAsia="Times New Roman" w:cstheme="minorHAnsi"/>
          <w:b/>
          <w:bCs/>
          <w:color w:val="00B050"/>
          <w:sz w:val="32"/>
          <w:szCs w:val="32"/>
          <w:lang w:eastAsia="el-GR"/>
        </w:rPr>
        <w:t>23</w:t>
      </w:r>
      <w:r w:rsidR="00533085">
        <w:rPr>
          <w:rFonts w:eastAsia="Times New Roman" w:cstheme="minorHAnsi"/>
          <w:b/>
          <w:bCs/>
          <w:color w:val="00B050"/>
          <w:sz w:val="32"/>
          <w:szCs w:val="32"/>
          <w:lang w:eastAsia="el-GR"/>
        </w:rPr>
        <w:t>:59</w:t>
      </w:r>
      <w:r w:rsidR="00C06018" w:rsidRPr="00ED14DC">
        <w:rPr>
          <w:rFonts w:eastAsia="Times New Roman" w:cstheme="minorHAnsi"/>
          <w:color w:val="000000"/>
          <w:sz w:val="32"/>
          <w:szCs w:val="32"/>
          <w:lang w:eastAsia="el-GR"/>
        </w:rPr>
        <w:t>.</w:t>
      </w:r>
      <w:r w:rsidR="001072A9">
        <w:rPr>
          <w:rFonts w:eastAsia="Times New Roman" w:cstheme="minorHAnsi"/>
          <w:color w:val="000000"/>
          <w:sz w:val="32"/>
          <w:szCs w:val="32"/>
          <w:lang w:eastAsia="el-GR"/>
        </w:rPr>
        <w:t xml:space="preserve"> </w:t>
      </w:r>
      <w:r w:rsidR="00AC715C" w:rsidRPr="00ED14DC">
        <w:rPr>
          <w:rFonts w:cstheme="minorHAnsi"/>
          <w:b/>
          <w:color w:val="FF0000"/>
          <w:sz w:val="32"/>
          <w:szCs w:val="32"/>
        </w:rPr>
        <w:t>Όσες αιτήσεις είναι εκπρόθεσμες θα απορρίπτονται</w:t>
      </w:r>
    </w:p>
    <w:p w14:paraId="352DA2EF" w14:textId="77777777" w:rsidR="00AC715C" w:rsidRPr="00ED14DC" w:rsidRDefault="00AC715C" w:rsidP="008A37C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lang w:eastAsia="el-GR"/>
        </w:rPr>
      </w:pPr>
    </w:p>
    <w:p w14:paraId="32D0772D" w14:textId="77777777" w:rsidR="0083738D" w:rsidRPr="00ED14DC" w:rsidRDefault="0083050D" w:rsidP="008A37C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el-GR"/>
        </w:rPr>
      </w:pPr>
      <w:r w:rsidRPr="00040A04">
        <w:rPr>
          <w:rFonts w:eastAsia="Times New Roman" w:cstheme="minorHAnsi"/>
          <w:b/>
          <w:bCs/>
          <w:color w:val="000000"/>
          <w:sz w:val="28"/>
          <w:szCs w:val="28"/>
          <w:lang w:eastAsia="el-GR"/>
        </w:rPr>
        <w:t xml:space="preserve">Οι αιτήσεις ΕΣΠΑ μαζί με τα συνημμένα τους </w:t>
      </w:r>
      <w:r w:rsidR="001072A9" w:rsidRPr="00040A04">
        <w:rPr>
          <w:rFonts w:cstheme="minorHAnsi"/>
          <w:b/>
          <w:sz w:val="28"/>
          <w:szCs w:val="28"/>
        </w:rPr>
        <w:t>(Πράξη «Πρακτική Άσκηση Τριτοβάθμιας Εκπαίδευσης του Εθνικού και Καποδιστριακού Πανεπιστημίου Αθηνών»  με κωδικό ΟΠΣ (</w:t>
      </w:r>
      <w:r w:rsidR="001072A9" w:rsidRPr="00040A04">
        <w:rPr>
          <w:rFonts w:cstheme="minorHAnsi"/>
          <w:b/>
          <w:sz w:val="28"/>
          <w:szCs w:val="28"/>
          <w:lang w:val="en-US"/>
        </w:rPr>
        <w:t>MIS</w:t>
      </w:r>
      <w:r w:rsidR="001072A9" w:rsidRPr="00040A04">
        <w:rPr>
          <w:rFonts w:cstheme="minorHAnsi"/>
          <w:b/>
          <w:sz w:val="28"/>
          <w:szCs w:val="28"/>
        </w:rPr>
        <w:t>) 5184403</w:t>
      </w:r>
      <w:r w:rsidR="001072A9" w:rsidRPr="00ED14DC">
        <w:rPr>
          <w:rFonts w:eastAsia="Times New Roman" w:cstheme="minorHAnsi"/>
          <w:b/>
          <w:bCs/>
          <w:color w:val="000000"/>
          <w:sz w:val="32"/>
          <w:szCs w:val="32"/>
          <w:lang w:eastAsia="el-GR"/>
        </w:rPr>
        <w:t xml:space="preserve"> </w:t>
      </w:r>
      <w:r w:rsidR="001072A9">
        <w:rPr>
          <w:rFonts w:eastAsia="Times New Roman" w:cstheme="minorHAnsi"/>
          <w:b/>
          <w:bCs/>
          <w:color w:val="000000"/>
          <w:sz w:val="32"/>
          <w:szCs w:val="32"/>
          <w:lang w:eastAsia="el-GR"/>
        </w:rPr>
        <w:t xml:space="preserve">- </w:t>
      </w:r>
      <w:r w:rsidR="001302FB" w:rsidRPr="00ED14DC">
        <w:rPr>
          <w:rFonts w:eastAsia="Times New Roman" w:cstheme="minorHAnsi"/>
          <w:b/>
          <w:bCs/>
          <w:color w:val="000000"/>
          <w:sz w:val="32"/>
          <w:szCs w:val="32"/>
          <w:lang w:eastAsia="el-GR"/>
        </w:rPr>
        <w:t xml:space="preserve">διαθέσιμες </w:t>
      </w:r>
      <w:r w:rsidR="007A19A2" w:rsidRPr="0083050D">
        <w:rPr>
          <w:rFonts w:eastAsia="Times New Roman" w:cstheme="minorHAnsi"/>
          <w:b/>
          <w:bCs/>
          <w:color w:val="000000"/>
          <w:sz w:val="32"/>
          <w:szCs w:val="32"/>
          <w:highlight w:val="yellow"/>
          <w:lang w:eastAsia="el-GR"/>
        </w:rPr>
        <w:t xml:space="preserve">θέσεις </w:t>
      </w:r>
      <w:r w:rsidR="001072A9" w:rsidRPr="0083050D">
        <w:rPr>
          <w:rFonts w:eastAsia="Times New Roman" w:cstheme="minorHAnsi"/>
          <w:b/>
          <w:bCs/>
          <w:color w:val="000000"/>
          <w:sz w:val="32"/>
          <w:szCs w:val="32"/>
          <w:highlight w:val="yellow"/>
          <w:lang w:eastAsia="el-GR"/>
        </w:rPr>
        <w:t>ΕΣΠΑ 64</w:t>
      </w:r>
      <w:r w:rsidR="00680F0F" w:rsidRPr="00ED14DC">
        <w:rPr>
          <w:rFonts w:eastAsia="Times New Roman" w:cstheme="minorHAnsi"/>
          <w:b/>
          <w:bCs/>
          <w:color w:val="000000"/>
          <w:sz w:val="32"/>
          <w:szCs w:val="32"/>
          <w:lang w:eastAsia="el-GR"/>
        </w:rPr>
        <w:t>)</w:t>
      </w:r>
      <w:r w:rsidR="001072A9">
        <w:rPr>
          <w:rFonts w:eastAsia="Times New Roman" w:cstheme="minorHAnsi"/>
          <w:b/>
          <w:bCs/>
          <w:color w:val="000000"/>
          <w:sz w:val="32"/>
          <w:szCs w:val="32"/>
          <w:lang w:eastAsia="el-GR"/>
        </w:rPr>
        <w:t xml:space="preserve"> </w:t>
      </w:r>
      <w:r w:rsidR="00FD3318" w:rsidRPr="00ED14DC">
        <w:rPr>
          <w:rFonts w:eastAsia="Times New Roman" w:cstheme="minorHAnsi"/>
          <w:b/>
          <w:bCs/>
          <w:color w:val="000000"/>
          <w:sz w:val="32"/>
          <w:szCs w:val="32"/>
          <w:lang w:eastAsia="el-GR"/>
        </w:rPr>
        <w:t xml:space="preserve">υποβάλλονται </w:t>
      </w:r>
      <w:r w:rsidR="00AC715C" w:rsidRPr="00ED14DC">
        <w:rPr>
          <w:rFonts w:eastAsia="Times New Roman" w:cstheme="minorHAnsi"/>
          <w:b/>
          <w:bCs/>
          <w:color w:val="000000"/>
          <w:sz w:val="32"/>
          <w:szCs w:val="32"/>
          <w:lang w:eastAsia="el-GR"/>
        </w:rPr>
        <w:t xml:space="preserve">αποκλειστικά στην ηλεκτρονική διεύθυνση </w:t>
      </w:r>
      <w:hyperlink r:id="rId8" w:history="1">
        <w:r w:rsidR="00AC715C" w:rsidRPr="00ED14DC">
          <w:rPr>
            <w:rStyle w:val="-"/>
            <w:rFonts w:eastAsia="Times New Roman" w:cstheme="minorHAnsi"/>
            <w:b/>
            <w:bCs/>
            <w:sz w:val="32"/>
            <w:szCs w:val="32"/>
            <w:lang w:eastAsia="el-GR"/>
          </w:rPr>
          <w:t>https://eprotocol.uoa.gr/aitisi/praktikiaskisiespa/</w:t>
        </w:r>
      </w:hyperlink>
    </w:p>
    <w:p w14:paraId="0278D6B6" w14:textId="77777777" w:rsidR="003550E1" w:rsidRDefault="003550E1" w:rsidP="008A37C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FF0000"/>
          <w:sz w:val="32"/>
          <w:szCs w:val="32"/>
          <w:lang w:eastAsia="el-GR"/>
        </w:rPr>
      </w:pPr>
    </w:p>
    <w:p w14:paraId="70D1C407" w14:textId="77777777" w:rsidR="008A37CF" w:rsidRPr="00C52EF7" w:rsidRDefault="008A37CF" w:rsidP="008A37C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FF0000"/>
          <w:sz w:val="32"/>
          <w:szCs w:val="32"/>
          <w:lang w:eastAsia="el-GR"/>
        </w:rPr>
      </w:pPr>
      <w:r w:rsidRPr="00ED14DC">
        <w:rPr>
          <w:rFonts w:eastAsia="Times New Roman" w:cstheme="minorHAnsi"/>
          <w:b/>
          <w:bCs/>
          <w:color w:val="FF0000"/>
          <w:sz w:val="32"/>
          <w:szCs w:val="32"/>
          <w:lang w:eastAsia="el-GR"/>
        </w:rPr>
        <w:t>Σε περίπτωση που η κατάθεση της αίτησης και των δικαιολογητικών δε γίνει στην ηλεκτρονική διεύθυνση</w:t>
      </w:r>
      <w:r w:rsidR="009A068B">
        <w:rPr>
          <w:rFonts w:eastAsia="Times New Roman" w:cstheme="minorHAnsi"/>
          <w:b/>
          <w:bCs/>
          <w:color w:val="FF0000"/>
          <w:sz w:val="32"/>
          <w:szCs w:val="32"/>
          <w:lang w:eastAsia="el-GR"/>
        </w:rPr>
        <w:t xml:space="preserve"> </w:t>
      </w:r>
      <w:hyperlink r:id="rId9" w:history="1">
        <w:r w:rsidRPr="00ED14DC">
          <w:rPr>
            <w:rStyle w:val="-"/>
            <w:rFonts w:eastAsia="Times New Roman" w:cstheme="minorHAnsi"/>
            <w:b/>
            <w:bCs/>
            <w:sz w:val="32"/>
            <w:szCs w:val="32"/>
            <w:lang w:eastAsia="el-GR"/>
          </w:rPr>
          <w:t>https://eprotocol.uoa.gr/aitisi/praktikiaskisiespa/</w:t>
        </w:r>
      </w:hyperlink>
      <w:r w:rsidRPr="00ED14DC">
        <w:rPr>
          <w:rFonts w:eastAsia="Times New Roman" w:cstheme="minorHAnsi"/>
          <w:b/>
          <w:bCs/>
          <w:color w:val="FF0000"/>
          <w:sz w:val="32"/>
          <w:szCs w:val="32"/>
          <w:lang w:eastAsia="el-GR"/>
        </w:rPr>
        <w:t>οι</w:t>
      </w:r>
      <w:r w:rsidR="009A068B">
        <w:rPr>
          <w:rFonts w:eastAsia="Times New Roman" w:cstheme="minorHAnsi"/>
          <w:b/>
          <w:bCs/>
          <w:color w:val="FF0000"/>
          <w:sz w:val="32"/>
          <w:szCs w:val="32"/>
          <w:lang w:eastAsia="el-GR"/>
        </w:rPr>
        <w:t xml:space="preserve"> </w:t>
      </w:r>
      <w:r w:rsidRPr="00ED14DC">
        <w:rPr>
          <w:rFonts w:eastAsia="Times New Roman" w:cstheme="minorHAnsi"/>
          <w:b/>
          <w:bCs/>
          <w:color w:val="FF0000"/>
          <w:sz w:val="32"/>
          <w:szCs w:val="32"/>
          <w:lang w:eastAsia="el-GR"/>
        </w:rPr>
        <w:t>αιτήσεις δεν θα γίνονται δεκτές.</w:t>
      </w:r>
    </w:p>
    <w:p w14:paraId="3A5A3E6D" w14:textId="77777777" w:rsidR="007915A6" w:rsidRPr="00F72EE3" w:rsidRDefault="007915A6" w:rsidP="008A37C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F72EE3">
        <w:rPr>
          <w:rFonts w:eastAsia="Times New Roman" w:cstheme="minorHAnsi"/>
          <w:b/>
          <w:bCs/>
          <w:sz w:val="28"/>
          <w:szCs w:val="28"/>
          <w:lang w:eastAsia="el-GR"/>
        </w:rPr>
        <w:t>Βήματα υποβολής της αίτησης:</w:t>
      </w:r>
    </w:p>
    <w:p w14:paraId="3319AC26" w14:textId="77777777" w:rsidR="007915A6" w:rsidRPr="00F72EE3" w:rsidRDefault="00000000" w:rsidP="007915A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Style w:val="-"/>
          <w:rFonts w:eastAsia="Times New Roman" w:cstheme="minorHAnsi"/>
          <w:b/>
          <w:bCs/>
          <w:color w:val="auto"/>
          <w:sz w:val="28"/>
          <w:szCs w:val="28"/>
          <w:u w:val="none"/>
          <w:lang w:eastAsia="el-GR"/>
        </w:rPr>
      </w:pPr>
      <w:hyperlink r:id="rId10" w:history="1">
        <w:r w:rsidR="007915A6" w:rsidRPr="00F72EE3">
          <w:rPr>
            <w:rStyle w:val="-"/>
            <w:rFonts w:eastAsia="Times New Roman" w:cstheme="minorHAnsi"/>
            <w:b/>
            <w:bCs/>
            <w:color w:val="auto"/>
            <w:sz w:val="28"/>
            <w:szCs w:val="28"/>
            <w:lang w:val="en-US" w:eastAsia="el-GR"/>
          </w:rPr>
          <w:t>https</w:t>
        </w:r>
        <w:r w:rsidR="007915A6" w:rsidRPr="00F72EE3">
          <w:rPr>
            <w:rStyle w:val="-"/>
            <w:rFonts w:eastAsia="Times New Roman" w:cstheme="minorHAnsi"/>
            <w:b/>
            <w:bCs/>
            <w:color w:val="auto"/>
            <w:sz w:val="28"/>
            <w:szCs w:val="28"/>
            <w:lang w:eastAsia="el-GR"/>
          </w:rPr>
          <w:t>://</w:t>
        </w:r>
        <w:r w:rsidR="007915A6" w:rsidRPr="00F72EE3">
          <w:rPr>
            <w:rStyle w:val="-"/>
            <w:rFonts w:eastAsia="Times New Roman" w:cstheme="minorHAnsi"/>
            <w:b/>
            <w:bCs/>
            <w:color w:val="auto"/>
            <w:sz w:val="28"/>
            <w:szCs w:val="28"/>
            <w:lang w:val="en-US" w:eastAsia="el-GR"/>
          </w:rPr>
          <w:t>eprotocol</w:t>
        </w:r>
        <w:r w:rsidR="007915A6" w:rsidRPr="00F72EE3">
          <w:rPr>
            <w:rStyle w:val="-"/>
            <w:rFonts w:eastAsia="Times New Roman" w:cstheme="minorHAnsi"/>
            <w:b/>
            <w:bCs/>
            <w:color w:val="auto"/>
            <w:sz w:val="28"/>
            <w:szCs w:val="28"/>
            <w:lang w:eastAsia="el-GR"/>
          </w:rPr>
          <w:t>.</w:t>
        </w:r>
        <w:r w:rsidR="007915A6" w:rsidRPr="00F72EE3">
          <w:rPr>
            <w:rStyle w:val="-"/>
            <w:rFonts w:eastAsia="Times New Roman" w:cstheme="minorHAnsi"/>
            <w:b/>
            <w:bCs/>
            <w:color w:val="auto"/>
            <w:sz w:val="28"/>
            <w:szCs w:val="28"/>
            <w:lang w:val="en-US" w:eastAsia="el-GR"/>
          </w:rPr>
          <w:t>uoa</w:t>
        </w:r>
        <w:r w:rsidR="007915A6" w:rsidRPr="00F72EE3">
          <w:rPr>
            <w:rStyle w:val="-"/>
            <w:rFonts w:eastAsia="Times New Roman" w:cstheme="minorHAnsi"/>
            <w:b/>
            <w:bCs/>
            <w:color w:val="auto"/>
            <w:sz w:val="28"/>
            <w:szCs w:val="28"/>
            <w:lang w:eastAsia="el-GR"/>
          </w:rPr>
          <w:t>.</w:t>
        </w:r>
        <w:r w:rsidR="007915A6" w:rsidRPr="00F72EE3">
          <w:rPr>
            <w:rStyle w:val="-"/>
            <w:rFonts w:eastAsia="Times New Roman" w:cstheme="minorHAnsi"/>
            <w:b/>
            <w:bCs/>
            <w:color w:val="auto"/>
            <w:sz w:val="28"/>
            <w:szCs w:val="28"/>
            <w:lang w:val="en-US" w:eastAsia="el-GR"/>
          </w:rPr>
          <w:t>gr</w:t>
        </w:r>
        <w:r w:rsidR="007915A6" w:rsidRPr="00F72EE3">
          <w:rPr>
            <w:rStyle w:val="-"/>
            <w:rFonts w:eastAsia="Times New Roman" w:cstheme="minorHAnsi"/>
            <w:b/>
            <w:bCs/>
            <w:color w:val="auto"/>
            <w:sz w:val="28"/>
            <w:szCs w:val="28"/>
            <w:lang w:eastAsia="el-GR"/>
          </w:rPr>
          <w:t>/</w:t>
        </w:r>
        <w:r w:rsidR="007915A6" w:rsidRPr="00F72EE3">
          <w:rPr>
            <w:rStyle w:val="-"/>
            <w:rFonts w:eastAsia="Times New Roman" w:cstheme="minorHAnsi"/>
            <w:b/>
            <w:bCs/>
            <w:color w:val="auto"/>
            <w:sz w:val="28"/>
            <w:szCs w:val="28"/>
            <w:lang w:val="en-US" w:eastAsia="el-GR"/>
          </w:rPr>
          <w:t>aitisi</w:t>
        </w:r>
        <w:r w:rsidR="007915A6" w:rsidRPr="00F72EE3">
          <w:rPr>
            <w:rStyle w:val="-"/>
            <w:rFonts w:eastAsia="Times New Roman" w:cstheme="minorHAnsi"/>
            <w:b/>
            <w:bCs/>
            <w:color w:val="auto"/>
            <w:sz w:val="28"/>
            <w:szCs w:val="28"/>
            <w:lang w:eastAsia="el-GR"/>
          </w:rPr>
          <w:t>/</w:t>
        </w:r>
        <w:r w:rsidR="007915A6" w:rsidRPr="00F72EE3">
          <w:rPr>
            <w:rStyle w:val="-"/>
            <w:rFonts w:eastAsia="Times New Roman" w:cstheme="minorHAnsi"/>
            <w:b/>
            <w:bCs/>
            <w:color w:val="auto"/>
            <w:sz w:val="28"/>
            <w:szCs w:val="28"/>
            <w:lang w:val="en-US" w:eastAsia="el-GR"/>
          </w:rPr>
          <w:t>praktikiaskisiespa</w:t>
        </w:r>
        <w:r w:rsidR="007915A6" w:rsidRPr="00F72EE3">
          <w:rPr>
            <w:rStyle w:val="-"/>
            <w:rFonts w:eastAsia="Times New Roman" w:cstheme="minorHAnsi"/>
            <w:b/>
            <w:bCs/>
            <w:color w:val="auto"/>
            <w:sz w:val="28"/>
            <w:szCs w:val="28"/>
            <w:lang w:eastAsia="el-GR"/>
          </w:rPr>
          <w:t>/</w:t>
        </w:r>
      </w:hyperlink>
    </w:p>
    <w:p w14:paraId="7AEDEB64" w14:textId="77777777" w:rsidR="007915A6" w:rsidRPr="00F72EE3" w:rsidRDefault="007915A6" w:rsidP="007915A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Style w:val="-"/>
          <w:rFonts w:eastAsia="Times New Roman" w:cstheme="minorHAnsi"/>
          <w:b/>
          <w:bCs/>
          <w:color w:val="auto"/>
          <w:sz w:val="28"/>
          <w:szCs w:val="28"/>
          <w:u w:val="none"/>
          <w:lang w:eastAsia="el-GR"/>
        </w:rPr>
      </w:pPr>
      <w:r w:rsidRPr="00F72EE3">
        <w:rPr>
          <w:rStyle w:val="-"/>
          <w:rFonts w:eastAsia="Times New Roman" w:cstheme="minorHAnsi"/>
          <w:b/>
          <w:bCs/>
          <w:color w:val="auto"/>
          <w:sz w:val="28"/>
          <w:szCs w:val="28"/>
          <w:lang w:eastAsia="el-GR"/>
        </w:rPr>
        <w:t xml:space="preserve">Σύνδεση με τους κωδικούς </w:t>
      </w:r>
      <w:r w:rsidRPr="00F72EE3">
        <w:rPr>
          <w:rStyle w:val="-"/>
          <w:rFonts w:eastAsia="Times New Roman" w:cstheme="minorHAnsi"/>
          <w:b/>
          <w:bCs/>
          <w:color w:val="auto"/>
          <w:sz w:val="28"/>
          <w:szCs w:val="28"/>
          <w:lang w:val="en-US" w:eastAsia="el-GR"/>
        </w:rPr>
        <w:t>taxisnet</w:t>
      </w:r>
    </w:p>
    <w:p w14:paraId="146C675F" w14:textId="77777777" w:rsidR="007915A6" w:rsidRPr="00F72EE3" w:rsidRDefault="007915A6" w:rsidP="007915A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Style w:val="-"/>
          <w:rFonts w:eastAsia="Times New Roman" w:cstheme="minorHAnsi"/>
          <w:b/>
          <w:bCs/>
          <w:color w:val="auto"/>
          <w:sz w:val="28"/>
          <w:szCs w:val="28"/>
          <w:u w:val="none"/>
          <w:lang w:eastAsia="el-GR"/>
        </w:rPr>
      </w:pPr>
      <w:r w:rsidRPr="00F72EE3">
        <w:rPr>
          <w:rStyle w:val="-"/>
          <w:rFonts w:eastAsia="Times New Roman" w:cstheme="minorHAnsi"/>
          <w:b/>
          <w:bCs/>
          <w:color w:val="auto"/>
          <w:sz w:val="28"/>
          <w:szCs w:val="28"/>
          <w:lang w:eastAsia="el-GR"/>
        </w:rPr>
        <w:t>Νέα αίτηση</w:t>
      </w:r>
    </w:p>
    <w:p w14:paraId="1DC66DB9" w14:textId="77777777" w:rsidR="007915A6" w:rsidRPr="00C52EF7" w:rsidRDefault="007915A6" w:rsidP="007915A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F72EE3">
        <w:rPr>
          <w:rFonts w:eastAsia="Times New Roman" w:cstheme="minorHAnsi"/>
          <w:b/>
          <w:bCs/>
          <w:sz w:val="28"/>
          <w:szCs w:val="28"/>
          <w:lang w:eastAsia="el-GR"/>
        </w:rPr>
        <w:t>Α. Αιτήσεις για Φοιτητικά Θέματα -&gt;</w:t>
      </w:r>
      <w:r w:rsidR="00D761FF" w:rsidRPr="00C52EF7">
        <w:rPr>
          <w:rFonts w:cstheme="minorHAnsi"/>
          <w:b/>
          <w:sz w:val="28"/>
          <w:szCs w:val="28"/>
        </w:rPr>
        <w:fldChar w:fldCharType="begin"/>
      </w:r>
      <w:r w:rsidRPr="00C52EF7">
        <w:rPr>
          <w:rFonts w:cstheme="minorHAnsi"/>
          <w:b/>
          <w:sz w:val="28"/>
          <w:szCs w:val="28"/>
        </w:rPr>
        <w:instrText xml:space="preserve"> HYPERLINK "https://eprotocol.uoa.gr/aitisi/praktikiaski/" </w:instrText>
      </w:r>
      <w:r w:rsidR="00D761FF" w:rsidRPr="00C52EF7">
        <w:rPr>
          <w:rFonts w:cstheme="minorHAnsi"/>
          <w:b/>
          <w:sz w:val="28"/>
          <w:szCs w:val="28"/>
        </w:rPr>
      </w:r>
      <w:r w:rsidR="00D761FF" w:rsidRPr="00C52EF7">
        <w:rPr>
          <w:rFonts w:cstheme="minorHAnsi"/>
          <w:b/>
          <w:sz w:val="28"/>
          <w:szCs w:val="28"/>
        </w:rPr>
        <w:fldChar w:fldCharType="separate"/>
      </w:r>
      <w:r w:rsidRPr="00C52EF7">
        <w:rPr>
          <w:rFonts w:cstheme="minorHAnsi"/>
          <w:b/>
          <w:sz w:val="28"/>
          <w:szCs w:val="28"/>
          <w:u w:val="single"/>
        </w:rPr>
        <w:t>15. Αίτηση για συμμετοχή στην Πρακτική Άσκηση</w:t>
      </w:r>
    </w:p>
    <w:p w14:paraId="606C0D40" w14:textId="77777777" w:rsidR="007915A6" w:rsidRPr="00C52EF7" w:rsidRDefault="00D761FF" w:rsidP="007915A6">
      <w:pPr>
        <w:pStyle w:val="a3"/>
        <w:numPr>
          <w:ilvl w:val="0"/>
          <w:numId w:val="20"/>
        </w:numPr>
        <w:rPr>
          <w:rFonts w:eastAsia="Times New Roman" w:cstheme="minorHAnsi"/>
          <w:b/>
          <w:sz w:val="28"/>
          <w:szCs w:val="28"/>
          <w:lang w:eastAsia="el-GR"/>
        </w:rPr>
      </w:pPr>
      <w:r w:rsidRPr="00C52EF7">
        <w:rPr>
          <w:rFonts w:cstheme="minorHAnsi"/>
          <w:b/>
          <w:sz w:val="28"/>
          <w:szCs w:val="28"/>
        </w:rPr>
        <w:fldChar w:fldCharType="end"/>
      </w:r>
      <w:r w:rsidR="007915A6" w:rsidRPr="00C52EF7">
        <w:rPr>
          <w:rFonts w:cstheme="minorHAnsi"/>
          <w:b/>
          <w:sz w:val="28"/>
          <w:szCs w:val="28"/>
          <w:shd w:val="clear" w:color="auto" w:fill="FFFFFF"/>
        </w:rPr>
        <w:t>Προς: (ΕΠΙΛΕΞΤΕ ΓΡΑΜΜΑΤΕΙΑ από την ΠΑΡΑΚΑΤΩ ΛΙΣΤΑ)</w:t>
      </w:r>
      <w:r w:rsidR="00F72EE3" w:rsidRPr="00C52EF7">
        <w:rPr>
          <w:rFonts w:cstheme="minorHAnsi"/>
          <w:b/>
          <w:sz w:val="28"/>
          <w:szCs w:val="28"/>
          <w:shd w:val="clear" w:color="auto" w:fill="FFFFFF"/>
        </w:rPr>
        <w:t xml:space="preserve"> Προσοχή! Θα πρέπει να επιλέξετετ</w:t>
      </w:r>
      <w:r w:rsidR="007915A6" w:rsidRPr="00C52EF7">
        <w:rPr>
          <w:rFonts w:cstheme="minorHAnsi"/>
          <w:b/>
          <w:sz w:val="28"/>
          <w:szCs w:val="28"/>
          <w:shd w:val="clear" w:color="auto" w:fill="FFFFFF"/>
        </w:rPr>
        <w:t>η σωστή Γραμματεία του τμήματος όπου ανήκετε</w:t>
      </w:r>
    </w:p>
    <w:p w14:paraId="2C452F30" w14:textId="77777777" w:rsidR="008A37CF" w:rsidRPr="00C52EF7" w:rsidRDefault="007915A6" w:rsidP="00F72EE3">
      <w:pPr>
        <w:pStyle w:val="a3"/>
        <w:numPr>
          <w:ilvl w:val="0"/>
          <w:numId w:val="20"/>
        </w:numPr>
        <w:rPr>
          <w:rFonts w:eastAsia="Times New Roman" w:cstheme="minorHAnsi"/>
          <w:b/>
          <w:color w:val="000000"/>
          <w:sz w:val="28"/>
          <w:szCs w:val="28"/>
          <w:lang w:eastAsia="el-GR"/>
        </w:rPr>
      </w:pPr>
      <w:r w:rsidRPr="00C52EF7">
        <w:rPr>
          <w:rFonts w:cstheme="minorHAnsi"/>
          <w:b/>
          <w:sz w:val="28"/>
          <w:szCs w:val="28"/>
          <w:shd w:val="clear" w:color="auto" w:fill="FFFFFF"/>
        </w:rPr>
        <w:t xml:space="preserve">Εφόσον συμπληρωθούν τα στοιχεία σας  παρακαλώ επιλέξτε το </w:t>
      </w:r>
      <w:r w:rsidR="00F72EE3" w:rsidRPr="00C52EF7">
        <w:rPr>
          <w:rFonts w:cstheme="minorHAnsi"/>
          <w:b/>
          <w:bCs/>
          <w:color w:val="444444"/>
          <w:sz w:val="28"/>
          <w:szCs w:val="28"/>
          <w:shd w:val="clear" w:color="auto" w:fill="FFFFFF"/>
        </w:rPr>
        <w:t>Είδος</w:t>
      </w:r>
      <w:r w:rsidRPr="00C52EF7">
        <w:rPr>
          <w:rFonts w:cstheme="minorHAnsi"/>
          <w:b/>
          <w:bCs/>
          <w:color w:val="444444"/>
          <w:sz w:val="28"/>
          <w:szCs w:val="28"/>
          <w:shd w:val="clear" w:color="auto" w:fill="FFFFFF"/>
        </w:rPr>
        <w:t xml:space="preserve"> Πρακτικής </w:t>
      </w:r>
      <w:r w:rsidRPr="00C52EF7">
        <w:rPr>
          <w:rStyle w:val="frmrequired"/>
          <w:rFonts w:cstheme="minorHAnsi"/>
          <w:b/>
          <w:bCs/>
          <w:sz w:val="28"/>
          <w:szCs w:val="28"/>
          <w:shd w:val="clear" w:color="auto" w:fill="FFFFFF"/>
        </w:rPr>
        <w:t>*</w:t>
      </w:r>
    </w:p>
    <w:p w14:paraId="752FFD3B" w14:textId="77777777" w:rsidR="008A37CF" w:rsidRPr="003550E1" w:rsidRDefault="0083738D" w:rsidP="00F72EE3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cstheme="minorHAnsi"/>
          <w:b/>
          <w:color w:val="00B050"/>
          <w:sz w:val="26"/>
          <w:szCs w:val="26"/>
          <w:u w:val="single"/>
        </w:rPr>
      </w:pPr>
      <w:r w:rsidRPr="003550E1">
        <w:rPr>
          <w:rFonts w:cstheme="minorHAnsi"/>
          <w:b/>
          <w:color w:val="00B050"/>
          <w:sz w:val="26"/>
          <w:szCs w:val="26"/>
          <w:u w:val="single"/>
        </w:rPr>
        <w:t xml:space="preserve">Στο φάκελο λοιπά δικαιολογητικά θα </w:t>
      </w:r>
      <w:r w:rsidR="00ED14DC" w:rsidRPr="003550E1">
        <w:rPr>
          <w:rFonts w:cstheme="minorHAnsi"/>
          <w:b/>
          <w:color w:val="00B050"/>
          <w:sz w:val="26"/>
          <w:szCs w:val="26"/>
          <w:u w:val="single"/>
        </w:rPr>
        <w:t>επισυνάψετε</w:t>
      </w:r>
      <w:r w:rsidRPr="003550E1">
        <w:rPr>
          <w:rFonts w:cstheme="minorHAnsi"/>
          <w:b/>
          <w:color w:val="00B050"/>
          <w:sz w:val="26"/>
          <w:szCs w:val="26"/>
          <w:u w:val="single"/>
        </w:rPr>
        <w:t>:</w:t>
      </w:r>
    </w:p>
    <w:p w14:paraId="4D12B47F" w14:textId="77777777" w:rsidR="002E733F" w:rsidRDefault="00F72EE3" w:rsidP="00ED14DC">
      <w:pPr>
        <w:shd w:val="clear" w:color="auto" w:fill="FFFFFF"/>
        <w:spacing w:after="0" w:line="240" w:lineRule="auto"/>
        <w:ind w:left="709" w:firstLine="709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 xml:space="preserve">1. </w:t>
      </w:r>
      <w:r w:rsidR="002E733F">
        <w:rPr>
          <w:rFonts w:cstheme="minorHAnsi"/>
          <w:color w:val="000000" w:themeColor="text1"/>
          <w:sz w:val="26"/>
          <w:szCs w:val="26"/>
        </w:rPr>
        <w:t>Αίτηση</w:t>
      </w:r>
      <w:r w:rsidR="009C73C2">
        <w:rPr>
          <w:rFonts w:cstheme="minorHAnsi"/>
          <w:color w:val="000000" w:themeColor="text1"/>
          <w:sz w:val="26"/>
          <w:szCs w:val="26"/>
        </w:rPr>
        <w:t xml:space="preserve"> </w:t>
      </w:r>
      <w:r w:rsidR="00A35495" w:rsidRPr="003550E1">
        <w:rPr>
          <w:rFonts w:cstheme="minorHAnsi"/>
          <w:color w:val="000000" w:themeColor="text1"/>
          <w:sz w:val="26"/>
          <w:szCs w:val="26"/>
        </w:rPr>
        <w:t>(επισυνάπτεται)</w:t>
      </w:r>
    </w:p>
    <w:p w14:paraId="61A353E9" w14:textId="77777777" w:rsidR="0083738D" w:rsidRPr="003550E1" w:rsidRDefault="002E733F" w:rsidP="00ED14DC">
      <w:pPr>
        <w:shd w:val="clear" w:color="auto" w:fill="FFFFFF"/>
        <w:spacing w:after="0" w:line="240" w:lineRule="auto"/>
        <w:ind w:left="709" w:firstLine="709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 xml:space="preserve">2. </w:t>
      </w:r>
      <w:r w:rsidR="0083738D" w:rsidRPr="003550E1">
        <w:rPr>
          <w:rFonts w:cstheme="minorHAnsi"/>
          <w:color w:val="000000" w:themeColor="text1"/>
          <w:sz w:val="26"/>
          <w:szCs w:val="26"/>
        </w:rPr>
        <w:t>βεβαίωση του φορέα απασχόλησης (επισυνάπτεται)</w:t>
      </w:r>
    </w:p>
    <w:p w14:paraId="51D70170" w14:textId="77777777" w:rsidR="00AC715C" w:rsidRPr="003550E1" w:rsidRDefault="002E733F" w:rsidP="00ED14DC">
      <w:pPr>
        <w:shd w:val="clear" w:color="auto" w:fill="FFFFFF"/>
        <w:spacing w:after="0" w:line="240" w:lineRule="auto"/>
        <w:ind w:left="1701" w:hanging="283"/>
        <w:jc w:val="both"/>
        <w:rPr>
          <w:rFonts w:eastAsia="Times New Roman" w:cstheme="minorHAnsi"/>
          <w:bCs/>
          <w:color w:val="000000"/>
          <w:sz w:val="26"/>
          <w:szCs w:val="26"/>
          <w:lang w:eastAsia="el-GR"/>
        </w:rPr>
      </w:pPr>
      <w:r>
        <w:rPr>
          <w:rFonts w:cstheme="minorHAnsi"/>
          <w:sz w:val="26"/>
          <w:szCs w:val="26"/>
        </w:rPr>
        <w:t>3.</w:t>
      </w:r>
      <w:r w:rsidR="000C7E5A" w:rsidRPr="003550E1">
        <w:rPr>
          <w:rFonts w:cstheme="minorHAnsi"/>
          <w:sz w:val="26"/>
          <w:szCs w:val="26"/>
        </w:rPr>
        <w:t xml:space="preserve">Πιστοποιητικό Οικογενειακής Κατάστασης </w:t>
      </w:r>
      <w:r w:rsidR="008A37CF" w:rsidRPr="003550E1">
        <w:rPr>
          <w:rFonts w:cstheme="minorHAnsi"/>
          <w:sz w:val="26"/>
          <w:szCs w:val="26"/>
        </w:rPr>
        <w:t>ε</w:t>
      </w:r>
      <w:r w:rsidR="000C7E5A" w:rsidRPr="003550E1">
        <w:rPr>
          <w:rFonts w:cstheme="minorHAnsi"/>
          <w:sz w:val="26"/>
          <w:szCs w:val="26"/>
        </w:rPr>
        <w:t xml:space="preserve">φόσον ανήκει σε τρίτεκνη, πολύτεκνη, μονογονεϊκή οικογένεια ή κάποιος από τους γονείς έχει αποβιώσει. </w:t>
      </w:r>
    </w:p>
    <w:p w14:paraId="405EFFD4" w14:textId="77777777" w:rsidR="00ED14DC" w:rsidRPr="003550E1" w:rsidRDefault="002E733F" w:rsidP="00ED14DC">
      <w:pPr>
        <w:spacing w:after="0" w:line="240" w:lineRule="auto"/>
        <w:ind w:left="709" w:firstLine="709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4. </w:t>
      </w:r>
      <w:r w:rsidR="000C7E5A" w:rsidRPr="003550E1">
        <w:rPr>
          <w:rFonts w:cstheme="minorHAnsi"/>
          <w:sz w:val="26"/>
          <w:szCs w:val="26"/>
        </w:rPr>
        <w:t>Πισ</w:t>
      </w:r>
      <w:r w:rsidR="008A37CF" w:rsidRPr="003550E1">
        <w:rPr>
          <w:rFonts w:cstheme="minorHAnsi"/>
          <w:sz w:val="26"/>
          <w:szCs w:val="26"/>
        </w:rPr>
        <w:t>τοποιητικό ΑΜΕΑ (εφόσον υπάρχει)</w:t>
      </w:r>
    </w:p>
    <w:p w14:paraId="17892F33" w14:textId="77777777" w:rsidR="00ED14DC" w:rsidRPr="003550E1" w:rsidRDefault="002E733F" w:rsidP="00ED14DC">
      <w:pPr>
        <w:spacing w:after="0" w:line="240" w:lineRule="auto"/>
        <w:ind w:left="709" w:firstLine="709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5. </w:t>
      </w:r>
      <w:r w:rsidR="00ED14DC" w:rsidRPr="003550E1">
        <w:rPr>
          <w:rFonts w:cstheme="minorHAnsi"/>
          <w:color w:val="000000" w:themeColor="text1"/>
          <w:sz w:val="26"/>
          <w:szCs w:val="26"/>
        </w:rPr>
        <w:t>Υπογεγραμμένη Υπεύθυνη δήλωση του Ν. 105 (επισυνάπτεται)</w:t>
      </w:r>
    </w:p>
    <w:p w14:paraId="04E48070" w14:textId="77777777" w:rsidR="0083050D" w:rsidRDefault="0083050D" w:rsidP="0083050D">
      <w:pPr>
        <w:spacing w:after="0" w:line="240" w:lineRule="auto"/>
        <w:ind w:left="360"/>
        <w:jc w:val="both"/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el-GR"/>
        </w:rPr>
      </w:pPr>
    </w:p>
    <w:p w14:paraId="4D1FF20C" w14:textId="77777777" w:rsidR="0083050D" w:rsidRPr="00F961BB" w:rsidRDefault="0083050D" w:rsidP="0083050D">
      <w:pPr>
        <w:spacing w:after="0" w:line="240" w:lineRule="auto"/>
        <w:ind w:left="360"/>
        <w:jc w:val="both"/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el-GR"/>
        </w:rPr>
      </w:pPr>
      <w:r w:rsidRPr="004A203D">
        <w:rPr>
          <w:rFonts w:eastAsia="Times New Roman" w:cstheme="minorHAnsi"/>
          <w:b/>
          <w:bCs/>
          <w:color w:val="FF0000"/>
          <w:sz w:val="24"/>
          <w:szCs w:val="24"/>
          <w:highlight w:val="yellow"/>
          <w:u w:val="single"/>
          <w:lang w:eastAsia="el-GR"/>
        </w:rPr>
        <w:t>ΣΗΜΑΝΤΙΚΗ ΕΠΙΣΥΜΑΝΣΗ: ΟΤΑΝ ΥΠΟΒΑΛΛΕΤΕ ΤΗΝ ΑΙΤΗΣΗ, ΠΑΡΑΚΑΛΕΙΣΤΕ ΝΑ ΤΗΝ ΑΠΟΣΤΕΙΛΕΤΕ ΠΡΩΤΟΚΟΛΛΗΜΕΝΗ ΣΤ</w:t>
      </w:r>
      <w:r w:rsidRPr="004A203D">
        <w:rPr>
          <w:rFonts w:eastAsia="Times New Roman" w:cstheme="minorHAnsi"/>
          <w:b/>
          <w:bCs/>
          <w:color w:val="FF0000"/>
          <w:sz w:val="24"/>
          <w:szCs w:val="24"/>
          <w:highlight w:val="yellow"/>
          <w:u w:val="single"/>
          <w:lang w:val="en-US" w:eastAsia="el-GR"/>
        </w:rPr>
        <w:t>O</w:t>
      </w:r>
      <w:r w:rsidRPr="004A203D">
        <w:rPr>
          <w:rFonts w:eastAsia="Times New Roman" w:cstheme="minorHAnsi"/>
          <w:b/>
          <w:bCs/>
          <w:color w:val="FF0000"/>
          <w:sz w:val="24"/>
          <w:szCs w:val="24"/>
          <w:highlight w:val="yellow"/>
          <w:u w:val="single"/>
          <w:lang w:eastAsia="el-GR"/>
        </w:rPr>
        <w:t xml:space="preserve"> ΜΑΙΛ </w:t>
      </w:r>
      <w:r w:rsidRPr="004A203D">
        <w:rPr>
          <w:rFonts w:eastAsia="Times New Roman" w:cstheme="minorHAnsi"/>
          <w:b/>
          <w:bCs/>
          <w:color w:val="FF0000"/>
          <w:sz w:val="24"/>
          <w:szCs w:val="24"/>
          <w:highlight w:val="yellow"/>
          <w:u w:val="single"/>
          <w:lang w:val="en-US" w:eastAsia="el-GR"/>
        </w:rPr>
        <w:t>gpateiste</w:t>
      </w:r>
      <w:r w:rsidRPr="004A203D">
        <w:rPr>
          <w:rFonts w:eastAsia="Times New Roman" w:cstheme="minorHAnsi"/>
          <w:b/>
          <w:bCs/>
          <w:color w:val="FF0000"/>
          <w:sz w:val="24"/>
          <w:szCs w:val="24"/>
          <w:highlight w:val="yellow"/>
          <w:u w:val="single"/>
          <w:lang w:eastAsia="el-GR"/>
        </w:rPr>
        <w:t>@</w:t>
      </w:r>
      <w:r w:rsidRPr="004A203D">
        <w:rPr>
          <w:rFonts w:eastAsia="Times New Roman" w:cstheme="minorHAnsi"/>
          <w:b/>
          <w:bCs/>
          <w:color w:val="FF0000"/>
          <w:sz w:val="24"/>
          <w:szCs w:val="24"/>
          <w:highlight w:val="yellow"/>
          <w:u w:val="single"/>
          <w:lang w:val="en-US" w:eastAsia="el-GR"/>
        </w:rPr>
        <w:t>uoa</w:t>
      </w:r>
      <w:r w:rsidRPr="004A203D">
        <w:rPr>
          <w:rFonts w:eastAsia="Times New Roman" w:cstheme="minorHAnsi"/>
          <w:b/>
          <w:bCs/>
          <w:color w:val="FF0000"/>
          <w:sz w:val="24"/>
          <w:szCs w:val="24"/>
          <w:highlight w:val="yellow"/>
          <w:u w:val="single"/>
          <w:lang w:eastAsia="el-GR"/>
        </w:rPr>
        <w:t>.</w:t>
      </w:r>
      <w:r w:rsidRPr="004A203D">
        <w:rPr>
          <w:rFonts w:eastAsia="Times New Roman" w:cstheme="minorHAnsi"/>
          <w:b/>
          <w:bCs/>
          <w:color w:val="FF0000"/>
          <w:sz w:val="24"/>
          <w:szCs w:val="24"/>
          <w:highlight w:val="yellow"/>
          <w:u w:val="single"/>
          <w:lang w:val="en-US" w:eastAsia="el-GR"/>
        </w:rPr>
        <w:t>gr</w:t>
      </w:r>
    </w:p>
    <w:p w14:paraId="5D959A63" w14:textId="77777777" w:rsidR="002A4C13" w:rsidRDefault="002A4C13" w:rsidP="00ED14DC">
      <w:pPr>
        <w:spacing w:after="0" w:line="240" w:lineRule="auto"/>
        <w:jc w:val="both"/>
      </w:pPr>
    </w:p>
    <w:p w14:paraId="4F50B49C" w14:textId="77777777" w:rsidR="008A37CF" w:rsidRPr="002A4C13" w:rsidRDefault="002A4C13" w:rsidP="00ED14DC">
      <w:pPr>
        <w:spacing w:after="0" w:line="240" w:lineRule="auto"/>
        <w:jc w:val="both"/>
        <w:rPr>
          <w:b/>
          <w:color w:val="FF0000"/>
          <w:sz w:val="32"/>
          <w:szCs w:val="32"/>
        </w:rPr>
      </w:pPr>
      <w:r w:rsidRPr="002A4C13">
        <w:rPr>
          <w:b/>
          <w:color w:val="FF0000"/>
          <w:sz w:val="32"/>
          <w:szCs w:val="32"/>
        </w:rPr>
        <w:t>Σημειώνεται ότι αναλυτική βαθμολογία δεν απαιτείται</w:t>
      </w:r>
    </w:p>
    <w:p w14:paraId="662DAD0C" w14:textId="77777777" w:rsidR="002A4C13" w:rsidRPr="003550E1" w:rsidRDefault="002A4C13" w:rsidP="00ED14DC">
      <w:pPr>
        <w:spacing w:after="0" w:line="240" w:lineRule="auto"/>
        <w:jc w:val="both"/>
        <w:rPr>
          <w:rFonts w:eastAsia="Times New Roman" w:cstheme="minorHAnsi"/>
          <w:b/>
          <w:bCs/>
          <w:sz w:val="26"/>
          <w:szCs w:val="26"/>
          <w:lang w:eastAsia="el-GR"/>
        </w:rPr>
      </w:pPr>
    </w:p>
    <w:p w14:paraId="0154802D" w14:textId="77777777" w:rsidR="004A203D" w:rsidRDefault="004A203D" w:rsidP="008A37CF">
      <w:pPr>
        <w:spacing w:after="0" w:line="240" w:lineRule="auto"/>
        <w:ind w:left="720" w:hanging="720"/>
        <w:jc w:val="both"/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</w:pPr>
    </w:p>
    <w:p w14:paraId="21C5F785" w14:textId="77777777" w:rsidR="003A5091" w:rsidRPr="003550E1" w:rsidRDefault="003A5091" w:rsidP="008A37CF">
      <w:pPr>
        <w:spacing w:after="0" w:line="240" w:lineRule="auto"/>
        <w:ind w:left="720" w:hanging="720"/>
        <w:jc w:val="both"/>
        <w:rPr>
          <w:rFonts w:eastAsia="Times New Roman" w:cstheme="minorHAnsi"/>
          <w:sz w:val="26"/>
          <w:szCs w:val="26"/>
          <w:u w:val="single"/>
          <w:lang w:eastAsia="el-GR"/>
        </w:rPr>
      </w:pPr>
      <w:r w:rsidRPr="003550E1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lastRenderedPageBreak/>
        <w:t>Όταν ολοκληρωθεί η διαδικασία των αιτήσεων</w:t>
      </w:r>
    </w:p>
    <w:p w14:paraId="42B5737F" w14:textId="77777777" w:rsidR="003A5091" w:rsidRPr="003550E1" w:rsidRDefault="003A5091" w:rsidP="008A37CF">
      <w:pPr>
        <w:spacing w:after="0" w:line="240" w:lineRule="auto"/>
        <w:ind w:firstLine="709"/>
        <w:jc w:val="both"/>
        <w:rPr>
          <w:rFonts w:eastAsia="Times New Roman" w:cstheme="minorHAnsi"/>
          <w:sz w:val="26"/>
          <w:szCs w:val="26"/>
          <w:u w:val="single"/>
          <w:lang w:eastAsia="el-GR"/>
        </w:rPr>
      </w:pPr>
      <w:r w:rsidRPr="003550E1">
        <w:rPr>
          <w:rFonts w:eastAsia="Times New Roman" w:cstheme="minorHAnsi"/>
          <w:b/>
          <w:bCs/>
          <w:i/>
          <w:iCs/>
          <w:color w:val="000000"/>
          <w:sz w:val="26"/>
          <w:szCs w:val="26"/>
          <w:u w:val="single"/>
          <w:lang w:eastAsia="el-GR"/>
        </w:rPr>
        <w:t>Αιτήσεις ΕΣΠΑ</w:t>
      </w:r>
    </w:p>
    <w:p w14:paraId="461CADBC" w14:textId="77777777" w:rsidR="003A5091" w:rsidRPr="003550E1" w:rsidRDefault="003A5091" w:rsidP="008A37CF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6"/>
          <w:szCs w:val="26"/>
          <w:lang w:eastAsia="el-GR"/>
        </w:rPr>
      </w:pPr>
      <w:r w:rsidRPr="003550E1">
        <w:rPr>
          <w:rFonts w:eastAsia="Times New Roman" w:cstheme="minorHAnsi"/>
          <w:sz w:val="26"/>
          <w:szCs w:val="26"/>
          <w:lang w:eastAsia="el-GR"/>
        </w:rPr>
        <w:t xml:space="preserve">Το πρακτικό επιτροπής πρακτικής άσκησης με τους </w:t>
      </w:r>
      <w:r w:rsidRPr="003550E1">
        <w:rPr>
          <w:rFonts w:eastAsia="Times New Roman" w:cstheme="minorHAnsi"/>
          <w:b/>
          <w:bCs/>
          <w:sz w:val="26"/>
          <w:szCs w:val="26"/>
          <w:lang w:eastAsia="el-GR"/>
        </w:rPr>
        <w:t>προσωρινούς πίνακες</w:t>
      </w:r>
      <w:r w:rsidR="00C16713">
        <w:rPr>
          <w:rFonts w:eastAsia="Times New Roman" w:cstheme="minorHAnsi"/>
          <w:b/>
          <w:bCs/>
          <w:sz w:val="26"/>
          <w:szCs w:val="26"/>
          <w:lang w:eastAsia="el-GR"/>
        </w:rPr>
        <w:t xml:space="preserve"> </w:t>
      </w:r>
      <w:r w:rsidRPr="003550E1">
        <w:rPr>
          <w:rFonts w:eastAsia="Times New Roman" w:cstheme="minorHAnsi"/>
          <w:sz w:val="26"/>
          <w:szCs w:val="26"/>
          <w:lang w:eastAsia="el-GR"/>
        </w:rPr>
        <w:t xml:space="preserve">πρωτοκολλείται από τη γραμματεία, αναρτάται στην ιστοσελίδα του τμήματος και στην ηλεκτρονική διεύθυνση </w:t>
      </w:r>
      <w:hyperlink r:id="rId11" w:history="1">
        <w:r w:rsidR="007A19A2" w:rsidRPr="003550E1">
          <w:rPr>
            <w:rStyle w:val="-"/>
            <w:rFonts w:cstheme="minorHAnsi"/>
            <w:sz w:val="26"/>
            <w:szCs w:val="26"/>
          </w:rPr>
          <w:t>https://praktiki.teiste.gr/?cat=118</w:t>
        </w:r>
      </w:hyperlink>
    </w:p>
    <w:p w14:paraId="5541D851" w14:textId="77777777" w:rsidR="003A5091" w:rsidRPr="003550E1" w:rsidRDefault="003A5091" w:rsidP="008A37CF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6"/>
          <w:szCs w:val="26"/>
          <w:lang w:eastAsia="el-GR"/>
        </w:rPr>
      </w:pPr>
      <w:r w:rsidRPr="003550E1">
        <w:rPr>
          <w:rFonts w:eastAsia="Times New Roman" w:cstheme="minorHAnsi"/>
          <w:i/>
          <w:iCs/>
          <w:sz w:val="26"/>
          <w:szCs w:val="26"/>
          <w:lang w:eastAsia="el-GR"/>
        </w:rPr>
        <w:t xml:space="preserve">Αναμονή </w:t>
      </w:r>
      <w:r w:rsidRPr="003550E1">
        <w:rPr>
          <w:rFonts w:eastAsia="Times New Roman" w:cstheme="minorHAnsi"/>
          <w:b/>
          <w:bCs/>
          <w:i/>
          <w:iCs/>
          <w:sz w:val="26"/>
          <w:szCs w:val="26"/>
          <w:lang w:eastAsia="el-GR"/>
        </w:rPr>
        <w:t>5 εργάσιμες ημέρες για τυχόν ενστάσεις</w:t>
      </w:r>
      <w:r w:rsidRPr="003550E1">
        <w:rPr>
          <w:rFonts w:eastAsia="Times New Roman" w:cstheme="minorHAnsi"/>
          <w:i/>
          <w:iCs/>
          <w:sz w:val="26"/>
          <w:szCs w:val="26"/>
          <w:lang w:eastAsia="el-GR"/>
        </w:rPr>
        <w:t>.</w:t>
      </w:r>
    </w:p>
    <w:p w14:paraId="5A147F27" w14:textId="77777777" w:rsidR="003A5091" w:rsidRPr="003550E1" w:rsidRDefault="003A5091" w:rsidP="008A37CF">
      <w:pPr>
        <w:spacing w:after="0" w:line="240" w:lineRule="auto"/>
        <w:ind w:left="709"/>
        <w:jc w:val="both"/>
        <w:rPr>
          <w:rFonts w:eastAsia="Times New Roman" w:cstheme="minorHAnsi"/>
          <w:sz w:val="26"/>
          <w:szCs w:val="26"/>
          <w:lang w:eastAsia="el-GR"/>
        </w:rPr>
      </w:pPr>
      <w:r w:rsidRPr="003550E1">
        <w:rPr>
          <w:rFonts w:eastAsia="Times New Roman" w:cstheme="minorHAnsi"/>
          <w:i/>
          <w:iCs/>
          <w:sz w:val="26"/>
          <w:szCs w:val="26"/>
          <w:u w:val="single"/>
          <w:lang w:eastAsia="el-GR"/>
        </w:rPr>
        <w:t xml:space="preserve">Εάν δεν υπάρχουν ενστάσεις </w:t>
      </w:r>
      <w:r w:rsidRPr="003550E1">
        <w:rPr>
          <w:rFonts w:eastAsia="Times New Roman" w:cstheme="minorHAnsi"/>
          <w:i/>
          <w:iCs/>
          <w:sz w:val="26"/>
          <w:szCs w:val="26"/>
          <w:lang w:eastAsia="el-GR"/>
        </w:rPr>
        <w:t xml:space="preserve">πρωτοκολλείται το  πρακτικό με τους </w:t>
      </w:r>
      <w:r w:rsidRPr="003550E1">
        <w:rPr>
          <w:rFonts w:eastAsia="Times New Roman" w:cstheme="minorHAnsi"/>
          <w:b/>
          <w:bCs/>
          <w:i/>
          <w:iCs/>
          <w:sz w:val="26"/>
          <w:szCs w:val="26"/>
          <w:lang w:eastAsia="el-GR"/>
        </w:rPr>
        <w:t xml:space="preserve">τελικούς πίνακες, </w:t>
      </w:r>
      <w:r w:rsidRPr="003550E1">
        <w:rPr>
          <w:rFonts w:eastAsia="Times New Roman" w:cstheme="minorHAnsi"/>
          <w:sz w:val="26"/>
          <w:szCs w:val="26"/>
          <w:lang w:eastAsia="el-GR"/>
        </w:rPr>
        <w:t xml:space="preserve">αναρτάται στην ιστοσελίδα του τμήματος και στην ηλεκτρονική διεύθυνση </w:t>
      </w:r>
      <w:hyperlink r:id="rId12" w:history="1">
        <w:r w:rsidR="00215C16" w:rsidRPr="003550E1">
          <w:rPr>
            <w:rStyle w:val="-"/>
            <w:rFonts w:cstheme="minorHAnsi"/>
            <w:sz w:val="26"/>
            <w:szCs w:val="26"/>
          </w:rPr>
          <w:t>https://praktiki.teiste.gr/?cat=118</w:t>
        </w:r>
      </w:hyperlink>
      <w:r w:rsidRPr="003550E1">
        <w:rPr>
          <w:rFonts w:eastAsia="Times New Roman" w:cstheme="minorHAnsi"/>
          <w:i/>
          <w:iCs/>
          <w:sz w:val="26"/>
          <w:szCs w:val="26"/>
          <w:lang w:eastAsia="el-GR"/>
        </w:rPr>
        <w:t xml:space="preserve">και στη συνέχεια προωθείται στο Συμβούλιο Ένταξης για έγκριση. </w:t>
      </w:r>
    </w:p>
    <w:p w14:paraId="5F5EF24D" w14:textId="77777777" w:rsidR="003A5091" w:rsidRPr="003550E1" w:rsidRDefault="003A5091" w:rsidP="008A37CF">
      <w:pPr>
        <w:spacing w:after="0" w:line="240" w:lineRule="auto"/>
        <w:ind w:left="720"/>
        <w:jc w:val="both"/>
        <w:rPr>
          <w:rFonts w:eastAsia="Times New Roman" w:cstheme="minorHAnsi"/>
          <w:sz w:val="26"/>
          <w:szCs w:val="26"/>
          <w:lang w:eastAsia="el-GR"/>
        </w:rPr>
      </w:pPr>
      <w:r w:rsidRPr="003550E1">
        <w:rPr>
          <w:rFonts w:eastAsia="Times New Roman" w:cstheme="minorHAnsi"/>
          <w:i/>
          <w:iCs/>
          <w:sz w:val="26"/>
          <w:szCs w:val="26"/>
          <w:u w:val="single"/>
          <w:lang w:eastAsia="el-GR"/>
        </w:rPr>
        <w:t>Εάν υπάρχουν ενστάσεις</w:t>
      </w:r>
      <w:r w:rsidRPr="003550E1">
        <w:rPr>
          <w:rFonts w:eastAsia="Times New Roman" w:cstheme="minorHAnsi"/>
          <w:i/>
          <w:iCs/>
          <w:sz w:val="26"/>
          <w:szCs w:val="26"/>
          <w:lang w:eastAsia="el-GR"/>
        </w:rPr>
        <w:t xml:space="preserve">, η τριμελή επιτροπή ενστάσεων που έχει οριστεί από το Συμβούλιο Ένταξης συνεδριάζει, εξετάζει τις ενστάσεις και στη συνέχεια διαμορφώνεται ο τελικός πίνακας και προωθείται για έγκριση στο Συμβούλιο Ένταξης. </w:t>
      </w:r>
    </w:p>
    <w:p w14:paraId="58826CD5" w14:textId="77777777" w:rsidR="00997D66" w:rsidRPr="003550E1" w:rsidRDefault="00EA0151" w:rsidP="008A37CF">
      <w:pPr>
        <w:suppressAutoHyphens/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3550E1">
        <w:rPr>
          <w:rFonts w:cstheme="minorHAnsi"/>
          <w:b/>
          <w:sz w:val="26"/>
          <w:szCs w:val="26"/>
        </w:rPr>
        <w:t>Χρήσιμες διευθύνσεις</w:t>
      </w:r>
    </w:p>
    <w:p w14:paraId="1E9600B2" w14:textId="77777777" w:rsidR="00D30F4B" w:rsidRPr="003550E1" w:rsidRDefault="00D30F4B" w:rsidP="008A37C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l-GR"/>
        </w:rPr>
      </w:pPr>
      <w:r w:rsidRPr="003550E1">
        <w:rPr>
          <w:rFonts w:eastAsia="Times New Roman" w:cstheme="minorHAnsi"/>
          <w:color w:val="000000"/>
          <w:sz w:val="26"/>
          <w:szCs w:val="26"/>
          <w:lang w:eastAsia="el-GR"/>
        </w:rPr>
        <w:t xml:space="preserve">Πληροφορίες σχετικά με την έναρξη της πρακτικής άσκησης -  δικαιώματα – υποχρεώσεις -  αποζημίωση -  ασφάλιση </w:t>
      </w:r>
    </w:p>
    <w:p w14:paraId="7BA573EB" w14:textId="77777777" w:rsidR="00D30F4B" w:rsidRPr="003550E1" w:rsidRDefault="00000000" w:rsidP="008A37CF">
      <w:pPr>
        <w:shd w:val="clear" w:color="auto" w:fill="FFFFFF"/>
        <w:spacing w:after="0" w:line="240" w:lineRule="auto"/>
        <w:ind w:left="709"/>
        <w:rPr>
          <w:rFonts w:eastAsia="Times New Roman" w:cstheme="minorHAnsi"/>
          <w:color w:val="000000"/>
          <w:sz w:val="26"/>
          <w:szCs w:val="26"/>
          <w:lang w:eastAsia="el-GR"/>
        </w:rPr>
      </w:pPr>
      <w:hyperlink r:id="rId13" w:history="1">
        <w:r w:rsidR="00D30F4B" w:rsidRPr="003550E1">
          <w:rPr>
            <w:rStyle w:val="-"/>
            <w:rFonts w:eastAsia="Times New Roman" w:cstheme="minorHAnsi"/>
            <w:sz w:val="26"/>
            <w:szCs w:val="26"/>
            <w:lang w:eastAsia="el-GR"/>
          </w:rPr>
          <w:t>https://praktiki.teiste.gr/?page_id=17231</w:t>
        </w:r>
      </w:hyperlink>
    </w:p>
    <w:p w14:paraId="155CF49C" w14:textId="77777777" w:rsidR="00D30F4B" w:rsidRPr="003550E1" w:rsidRDefault="00D30F4B" w:rsidP="008A37C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l-GR"/>
        </w:rPr>
      </w:pPr>
      <w:r w:rsidRPr="003550E1">
        <w:rPr>
          <w:rFonts w:eastAsia="Times New Roman" w:cstheme="minorHAnsi"/>
          <w:color w:val="000000"/>
          <w:sz w:val="26"/>
          <w:szCs w:val="26"/>
          <w:lang w:eastAsia="el-GR"/>
        </w:rPr>
        <w:t>Πληροφορίες σχετικά με τις διαθέσιμες θέσεις ΕΣΠΑ</w:t>
      </w:r>
      <w:r w:rsidR="00342588" w:rsidRPr="003550E1">
        <w:rPr>
          <w:rFonts w:eastAsia="Times New Roman" w:cstheme="minorHAnsi"/>
          <w:color w:val="000000"/>
          <w:sz w:val="26"/>
          <w:szCs w:val="26"/>
          <w:lang w:eastAsia="el-GR"/>
        </w:rPr>
        <w:t>, Προσωρινούς – Τελικούς Πίνακες</w:t>
      </w:r>
    </w:p>
    <w:p w14:paraId="2A20D06D" w14:textId="77777777" w:rsidR="00342588" w:rsidRPr="003550E1" w:rsidRDefault="00000000" w:rsidP="008A37CF">
      <w:pPr>
        <w:pStyle w:val="a3"/>
        <w:shd w:val="clear" w:color="auto" w:fill="FFFFFF"/>
        <w:spacing w:after="0" w:line="240" w:lineRule="auto"/>
        <w:rPr>
          <w:rFonts w:cstheme="minorHAnsi"/>
          <w:sz w:val="26"/>
          <w:szCs w:val="26"/>
        </w:rPr>
      </w:pPr>
      <w:hyperlink r:id="rId14" w:history="1">
        <w:r w:rsidR="007A19A2" w:rsidRPr="003550E1">
          <w:rPr>
            <w:rStyle w:val="-"/>
            <w:rFonts w:cstheme="minorHAnsi"/>
            <w:sz w:val="26"/>
            <w:szCs w:val="26"/>
          </w:rPr>
          <w:t>https://praktiki.teiste.gr/?cat=118</w:t>
        </w:r>
      </w:hyperlink>
    </w:p>
    <w:p w14:paraId="47E8B193" w14:textId="77777777" w:rsidR="00D30F4B" w:rsidRPr="003550E1" w:rsidRDefault="00D30F4B" w:rsidP="008A37C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l-GR"/>
        </w:rPr>
      </w:pPr>
      <w:r w:rsidRPr="003550E1">
        <w:rPr>
          <w:rFonts w:eastAsia="Times New Roman" w:cstheme="minorHAnsi"/>
          <w:color w:val="000000"/>
          <w:sz w:val="26"/>
          <w:szCs w:val="26"/>
          <w:lang w:eastAsia="el-GR"/>
        </w:rPr>
        <w:t>Πληροφορίες σχετικά με τα κριτήρια επιλογής φοιτητών</w:t>
      </w:r>
    </w:p>
    <w:p w14:paraId="44F13549" w14:textId="77777777" w:rsidR="00D30F4B" w:rsidRPr="003550E1" w:rsidRDefault="00000000" w:rsidP="008A37CF">
      <w:pPr>
        <w:pStyle w:val="a3"/>
        <w:shd w:val="clear" w:color="auto" w:fill="FFFFFF"/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l-GR"/>
        </w:rPr>
      </w:pPr>
      <w:hyperlink r:id="rId15" w:history="1">
        <w:r w:rsidR="00D30F4B" w:rsidRPr="003550E1">
          <w:rPr>
            <w:rStyle w:val="-"/>
            <w:rFonts w:eastAsia="Times New Roman" w:cstheme="minorHAnsi"/>
            <w:sz w:val="26"/>
            <w:szCs w:val="26"/>
            <w:lang w:eastAsia="el-GR"/>
          </w:rPr>
          <w:t>https://praktiki.teiste.gr/?p=16221</w:t>
        </w:r>
      </w:hyperlink>
    </w:p>
    <w:p w14:paraId="74960609" w14:textId="77777777" w:rsidR="00D30F4B" w:rsidRPr="003550E1" w:rsidRDefault="00D30F4B" w:rsidP="008A37C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l-GR"/>
        </w:rPr>
      </w:pPr>
      <w:r w:rsidRPr="003550E1">
        <w:rPr>
          <w:rFonts w:eastAsia="Times New Roman" w:cstheme="minorHAnsi"/>
          <w:color w:val="000000"/>
          <w:sz w:val="26"/>
          <w:szCs w:val="26"/>
          <w:lang w:eastAsia="el-GR"/>
        </w:rPr>
        <w:t>Πληροφορίες σχετικά με τη διαδικασία ενστάσεων</w:t>
      </w:r>
    </w:p>
    <w:p w14:paraId="3A728347" w14:textId="77777777" w:rsidR="00D30F4B" w:rsidRPr="003550E1" w:rsidRDefault="00000000" w:rsidP="008A37CF">
      <w:pPr>
        <w:pStyle w:val="a3"/>
        <w:shd w:val="clear" w:color="auto" w:fill="FFFFFF"/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l-GR"/>
        </w:rPr>
      </w:pPr>
      <w:hyperlink r:id="rId16" w:history="1">
        <w:r w:rsidR="00D30F4B" w:rsidRPr="003550E1">
          <w:rPr>
            <w:rStyle w:val="-"/>
            <w:rFonts w:eastAsia="Times New Roman" w:cstheme="minorHAnsi"/>
            <w:sz w:val="26"/>
            <w:szCs w:val="26"/>
            <w:lang w:eastAsia="el-GR"/>
          </w:rPr>
          <w:t>https://praktiki.teiste.gr/?p=16224</w:t>
        </w:r>
      </w:hyperlink>
    </w:p>
    <w:p w14:paraId="562305F2" w14:textId="77777777" w:rsidR="00997D66" w:rsidRPr="003550E1" w:rsidRDefault="00997D66" w:rsidP="008A37C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el-GR"/>
        </w:rPr>
      </w:pPr>
    </w:p>
    <w:p w14:paraId="18A7F5E0" w14:textId="77777777" w:rsidR="008B0578" w:rsidRPr="003550E1" w:rsidRDefault="00DC3354" w:rsidP="008A37CF">
      <w:pPr>
        <w:shd w:val="clear" w:color="auto" w:fill="FFFFFF"/>
        <w:spacing w:after="0" w:line="240" w:lineRule="auto"/>
        <w:jc w:val="center"/>
        <w:rPr>
          <w:rFonts w:cstheme="minorHAnsi"/>
          <w:b/>
          <w:sz w:val="26"/>
          <w:szCs w:val="26"/>
          <w:shd w:val="clear" w:color="auto" w:fill="FFFFFF"/>
        </w:rPr>
      </w:pPr>
      <w:r>
        <w:rPr>
          <w:rFonts w:cstheme="minorHAnsi"/>
          <w:b/>
          <w:sz w:val="26"/>
          <w:szCs w:val="26"/>
          <w:shd w:val="clear" w:color="auto" w:fill="FFFFFF"/>
        </w:rPr>
        <w:t>Η Επιστημονικά Υπεύθυνη</w:t>
      </w:r>
      <w:r w:rsidR="008B0578" w:rsidRPr="003550E1">
        <w:rPr>
          <w:rFonts w:cstheme="minorHAnsi"/>
          <w:b/>
          <w:sz w:val="26"/>
          <w:szCs w:val="26"/>
          <w:shd w:val="clear" w:color="auto" w:fill="FFFFFF"/>
        </w:rPr>
        <w:t xml:space="preserve"> Πρακτικής Άσκησης </w:t>
      </w:r>
    </w:p>
    <w:p w14:paraId="7E90477F" w14:textId="77777777" w:rsidR="00A1306E" w:rsidRPr="003550E1" w:rsidRDefault="00CF3C22" w:rsidP="008A37CF">
      <w:pPr>
        <w:shd w:val="clear" w:color="auto" w:fill="FFFFFF"/>
        <w:spacing w:after="0" w:line="240" w:lineRule="auto"/>
        <w:jc w:val="center"/>
        <w:rPr>
          <w:rFonts w:cstheme="minorHAnsi"/>
          <w:b/>
          <w:sz w:val="26"/>
          <w:szCs w:val="26"/>
          <w:shd w:val="clear" w:color="auto" w:fill="FFFFFF"/>
        </w:rPr>
      </w:pPr>
      <w:r w:rsidRPr="003550E1">
        <w:rPr>
          <w:rFonts w:cstheme="minorHAnsi"/>
          <w:b/>
          <w:sz w:val="26"/>
          <w:szCs w:val="26"/>
          <w:shd w:val="clear" w:color="auto" w:fill="FFFFFF"/>
        </w:rPr>
        <w:t>του Προγράμματος Σπουδών</w:t>
      </w:r>
      <w:r w:rsidR="009C73C2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r w:rsidR="00C01137" w:rsidRPr="003550E1">
        <w:rPr>
          <w:rFonts w:cstheme="minorHAnsi"/>
          <w:b/>
          <w:sz w:val="26"/>
          <w:szCs w:val="26"/>
          <w:shd w:val="clear" w:color="auto" w:fill="FFFFFF"/>
        </w:rPr>
        <w:t>Λογιστικής &amp; Χρηματοοικονομικής</w:t>
      </w:r>
      <w:r w:rsidR="00F60617" w:rsidRPr="003550E1">
        <w:rPr>
          <w:rFonts w:cstheme="minorHAnsi"/>
          <w:b/>
          <w:sz w:val="26"/>
          <w:szCs w:val="26"/>
          <w:shd w:val="clear" w:color="auto" w:fill="FFFFFF"/>
        </w:rPr>
        <w:t xml:space="preserve"> ΤΕ</w:t>
      </w:r>
    </w:p>
    <w:p w14:paraId="0013CB07" w14:textId="77777777" w:rsidR="008B0578" w:rsidRPr="003550E1" w:rsidRDefault="00EB7E00" w:rsidP="008A37CF">
      <w:pPr>
        <w:shd w:val="clear" w:color="auto" w:fill="FFFFFF"/>
        <w:spacing w:after="0" w:line="240" w:lineRule="auto"/>
        <w:jc w:val="center"/>
        <w:rPr>
          <w:rFonts w:cstheme="minorHAnsi"/>
          <w:b/>
          <w:sz w:val="26"/>
          <w:szCs w:val="26"/>
          <w:shd w:val="clear" w:color="auto" w:fill="FFFFFF"/>
        </w:rPr>
      </w:pPr>
      <w:r>
        <w:rPr>
          <w:rFonts w:cstheme="minorHAnsi"/>
          <w:b/>
          <w:sz w:val="26"/>
          <w:szCs w:val="26"/>
          <w:shd w:val="clear" w:color="auto" w:fill="FFFFFF"/>
        </w:rPr>
        <w:t>Παπάρα Ελένη</w:t>
      </w:r>
    </w:p>
    <w:sectPr w:rsidR="008B0578" w:rsidRPr="003550E1" w:rsidSect="008B0578">
      <w:footerReference w:type="default" r:id="rId17"/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C18E7" w14:textId="77777777" w:rsidR="00CA77DA" w:rsidRDefault="00CA77DA" w:rsidP="009B256A">
      <w:pPr>
        <w:spacing w:after="0" w:line="240" w:lineRule="auto"/>
      </w:pPr>
      <w:r>
        <w:separator/>
      </w:r>
    </w:p>
  </w:endnote>
  <w:endnote w:type="continuationSeparator" w:id="0">
    <w:p w14:paraId="53362C15" w14:textId="77777777" w:rsidR="00CA77DA" w:rsidRDefault="00CA77DA" w:rsidP="009B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1BB2" w14:textId="77777777" w:rsidR="009B256A" w:rsidRDefault="00106AF9" w:rsidP="009B256A">
    <w:pPr>
      <w:pStyle w:val="a6"/>
      <w:jc w:val="center"/>
    </w:pPr>
    <w:r>
      <w:rPr>
        <w:noProof/>
        <w:lang w:eastAsia="el-GR"/>
      </w:rPr>
      <w:drawing>
        <wp:inline distT="0" distB="0" distL="0" distR="0" wp14:anchorId="2F026894" wp14:editId="0A72B5C2">
          <wp:extent cx="3822518" cy="672330"/>
          <wp:effectExtent l="19050" t="0" r="6532" b="0"/>
          <wp:docPr id="2" name="Εικόνα 1" descr="C:\Users\Master\Downloads\espa_logo_2022-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ter\Downloads\espa_logo_2022-202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622" cy="672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1944158" w14:textId="77777777" w:rsidR="009B256A" w:rsidRDefault="009B25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C6236" w14:textId="77777777" w:rsidR="00CA77DA" w:rsidRDefault="00CA77DA" w:rsidP="009B256A">
      <w:pPr>
        <w:spacing w:after="0" w:line="240" w:lineRule="auto"/>
      </w:pPr>
      <w:r>
        <w:separator/>
      </w:r>
    </w:p>
  </w:footnote>
  <w:footnote w:type="continuationSeparator" w:id="0">
    <w:p w14:paraId="7FD95BC2" w14:textId="77777777" w:rsidR="00CA77DA" w:rsidRDefault="00CA77DA" w:rsidP="009B2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7E16"/>
    <w:multiLevelType w:val="hybridMultilevel"/>
    <w:tmpl w:val="78607E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C620E"/>
    <w:multiLevelType w:val="hybridMultilevel"/>
    <w:tmpl w:val="DB16641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4D59FF"/>
    <w:multiLevelType w:val="hybridMultilevel"/>
    <w:tmpl w:val="670A47FC"/>
    <w:lvl w:ilvl="0" w:tplc="ADECA96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09" w:hanging="360"/>
      </w:pPr>
    </w:lvl>
    <w:lvl w:ilvl="2" w:tplc="0408001B" w:tentative="1">
      <w:start w:val="1"/>
      <w:numFmt w:val="lowerRoman"/>
      <w:lvlText w:val="%3."/>
      <w:lvlJc w:val="right"/>
      <w:pPr>
        <w:ind w:left="3229" w:hanging="180"/>
      </w:pPr>
    </w:lvl>
    <w:lvl w:ilvl="3" w:tplc="0408000F" w:tentative="1">
      <w:start w:val="1"/>
      <w:numFmt w:val="decimal"/>
      <w:lvlText w:val="%4."/>
      <w:lvlJc w:val="left"/>
      <w:pPr>
        <w:ind w:left="3949" w:hanging="360"/>
      </w:pPr>
    </w:lvl>
    <w:lvl w:ilvl="4" w:tplc="04080019" w:tentative="1">
      <w:start w:val="1"/>
      <w:numFmt w:val="lowerLetter"/>
      <w:lvlText w:val="%5."/>
      <w:lvlJc w:val="left"/>
      <w:pPr>
        <w:ind w:left="4669" w:hanging="360"/>
      </w:pPr>
    </w:lvl>
    <w:lvl w:ilvl="5" w:tplc="0408001B" w:tentative="1">
      <w:start w:val="1"/>
      <w:numFmt w:val="lowerRoman"/>
      <w:lvlText w:val="%6."/>
      <w:lvlJc w:val="right"/>
      <w:pPr>
        <w:ind w:left="5389" w:hanging="180"/>
      </w:pPr>
    </w:lvl>
    <w:lvl w:ilvl="6" w:tplc="0408000F" w:tentative="1">
      <w:start w:val="1"/>
      <w:numFmt w:val="decimal"/>
      <w:lvlText w:val="%7."/>
      <w:lvlJc w:val="left"/>
      <w:pPr>
        <w:ind w:left="6109" w:hanging="360"/>
      </w:pPr>
    </w:lvl>
    <w:lvl w:ilvl="7" w:tplc="04080019" w:tentative="1">
      <w:start w:val="1"/>
      <w:numFmt w:val="lowerLetter"/>
      <w:lvlText w:val="%8."/>
      <w:lvlJc w:val="left"/>
      <w:pPr>
        <w:ind w:left="6829" w:hanging="360"/>
      </w:pPr>
    </w:lvl>
    <w:lvl w:ilvl="8" w:tplc="0408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11DE16CF"/>
    <w:multiLevelType w:val="multilevel"/>
    <w:tmpl w:val="71DA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AB6841"/>
    <w:multiLevelType w:val="multilevel"/>
    <w:tmpl w:val="B056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E64D47"/>
    <w:multiLevelType w:val="hybridMultilevel"/>
    <w:tmpl w:val="79B6A8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56A52"/>
    <w:multiLevelType w:val="hybridMultilevel"/>
    <w:tmpl w:val="2CA4F8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D5834"/>
    <w:multiLevelType w:val="multilevel"/>
    <w:tmpl w:val="1144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301A0E"/>
    <w:multiLevelType w:val="hybridMultilevel"/>
    <w:tmpl w:val="62888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26795"/>
    <w:multiLevelType w:val="hybridMultilevel"/>
    <w:tmpl w:val="48068EC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B75CD"/>
    <w:multiLevelType w:val="multilevel"/>
    <w:tmpl w:val="0F50B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7176EB"/>
    <w:multiLevelType w:val="multilevel"/>
    <w:tmpl w:val="E160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942C7A"/>
    <w:multiLevelType w:val="hybridMultilevel"/>
    <w:tmpl w:val="2CECB0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C55BF"/>
    <w:multiLevelType w:val="hybridMultilevel"/>
    <w:tmpl w:val="AC04C1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57496"/>
    <w:multiLevelType w:val="hybridMultilevel"/>
    <w:tmpl w:val="691815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401CB"/>
    <w:multiLevelType w:val="hybridMultilevel"/>
    <w:tmpl w:val="BDA880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E71F3"/>
    <w:multiLevelType w:val="multilevel"/>
    <w:tmpl w:val="84EE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E36066"/>
    <w:multiLevelType w:val="hybridMultilevel"/>
    <w:tmpl w:val="670A47FC"/>
    <w:lvl w:ilvl="0" w:tplc="ADECA96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09" w:hanging="360"/>
      </w:pPr>
    </w:lvl>
    <w:lvl w:ilvl="2" w:tplc="0408001B" w:tentative="1">
      <w:start w:val="1"/>
      <w:numFmt w:val="lowerRoman"/>
      <w:lvlText w:val="%3."/>
      <w:lvlJc w:val="right"/>
      <w:pPr>
        <w:ind w:left="3229" w:hanging="180"/>
      </w:pPr>
    </w:lvl>
    <w:lvl w:ilvl="3" w:tplc="0408000F" w:tentative="1">
      <w:start w:val="1"/>
      <w:numFmt w:val="decimal"/>
      <w:lvlText w:val="%4."/>
      <w:lvlJc w:val="left"/>
      <w:pPr>
        <w:ind w:left="3949" w:hanging="360"/>
      </w:pPr>
    </w:lvl>
    <w:lvl w:ilvl="4" w:tplc="04080019" w:tentative="1">
      <w:start w:val="1"/>
      <w:numFmt w:val="lowerLetter"/>
      <w:lvlText w:val="%5."/>
      <w:lvlJc w:val="left"/>
      <w:pPr>
        <w:ind w:left="4669" w:hanging="360"/>
      </w:pPr>
    </w:lvl>
    <w:lvl w:ilvl="5" w:tplc="0408001B" w:tentative="1">
      <w:start w:val="1"/>
      <w:numFmt w:val="lowerRoman"/>
      <w:lvlText w:val="%6."/>
      <w:lvlJc w:val="right"/>
      <w:pPr>
        <w:ind w:left="5389" w:hanging="180"/>
      </w:pPr>
    </w:lvl>
    <w:lvl w:ilvl="6" w:tplc="0408000F" w:tentative="1">
      <w:start w:val="1"/>
      <w:numFmt w:val="decimal"/>
      <w:lvlText w:val="%7."/>
      <w:lvlJc w:val="left"/>
      <w:pPr>
        <w:ind w:left="6109" w:hanging="360"/>
      </w:pPr>
    </w:lvl>
    <w:lvl w:ilvl="7" w:tplc="04080019" w:tentative="1">
      <w:start w:val="1"/>
      <w:numFmt w:val="lowerLetter"/>
      <w:lvlText w:val="%8."/>
      <w:lvlJc w:val="left"/>
      <w:pPr>
        <w:ind w:left="6829" w:hanging="360"/>
      </w:pPr>
    </w:lvl>
    <w:lvl w:ilvl="8" w:tplc="0408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7920078E"/>
    <w:multiLevelType w:val="hybridMultilevel"/>
    <w:tmpl w:val="F43660B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20A5A"/>
    <w:multiLevelType w:val="multilevel"/>
    <w:tmpl w:val="9B94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E32E8E"/>
    <w:multiLevelType w:val="multilevel"/>
    <w:tmpl w:val="5400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2293044">
    <w:abstractNumId w:val="10"/>
  </w:num>
  <w:num w:numId="2" w16cid:durableId="1421368147">
    <w:abstractNumId w:val="11"/>
  </w:num>
  <w:num w:numId="3" w16cid:durableId="987855051">
    <w:abstractNumId w:val="0"/>
  </w:num>
  <w:num w:numId="4" w16cid:durableId="2063169144">
    <w:abstractNumId w:val="8"/>
  </w:num>
  <w:num w:numId="5" w16cid:durableId="2030982139">
    <w:abstractNumId w:val="7"/>
  </w:num>
  <w:num w:numId="6" w16cid:durableId="653026416">
    <w:abstractNumId w:val="14"/>
  </w:num>
  <w:num w:numId="7" w16cid:durableId="691414467">
    <w:abstractNumId w:val="13"/>
  </w:num>
  <w:num w:numId="8" w16cid:durableId="398985979">
    <w:abstractNumId w:val="12"/>
  </w:num>
  <w:num w:numId="9" w16cid:durableId="516969694">
    <w:abstractNumId w:val="5"/>
  </w:num>
  <w:num w:numId="10" w16cid:durableId="1202481168">
    <w:abstractNumId w:val="20"/>
  </w:num>
  <w:num w:numId="11" w16cid:durableId="2075737984">
    <w:abstractNumId w:val="3"/>
  </w:num>
  <w:num w:numId="12" w16cid:durableId="291130054">
    <w:abstractNumId w:val="16"/>
  </w:num>
  <w:num w:numId="13" w16cid:durableId="697898104">
    <w:abstractNumId w:val="6"/>
  </w:num>
  <w:num w:numId="14" w16cid:durableId="1548101971">
    <w:abstractNumId w:val="19"/>
  </w:num>
  <w:num w:numId="15" w16cid:durableId="174880483">
    <w:abstractNumId w:val="1"/>
  </w:num>
  <w:num w:numId="16" w16cid:durableId="1607349684">
    <w:abstractNumId w:val="18"/>
  </w:num>
  <w:num w:numId="17" w16cid:durableId="193691054">
    <w:abstractNumId w:val="15"/>
  </w:num>
  <w:num w:numId="18" w16cid:durableId="1835489353">
    <w:abstractNumId w:val="17"/>
  </w:num>
  <w:num w:numId="19" w16cid:durableId="1139422716">
    <w:abstractNumId w:val="2"/>
  </w:num>
  <w:num w:numId="20" w16cid:durableId="1871993362">
    <w:abstractNumId w:val="9"/>
  </w:num>
  <w:num w:numId="21" w16cid:durableId="19396745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46"/>
    <w:rsid w:val="00013112"/>
    <w:rsid w:val="000519A1"/>
    <w:rsid w:val="000833D8"/>
    <w:rsid w:val="000A0EA6"/>
    <w:rsid w:val="000A67DA"/>
    <w:rsid w:val="000B13EC"/>
    <w:rsid w:val="000C7E5A"/>
    <w:rsid w:val="000D2E46"/>
    <w:rsid w:val="00103E4D"/>
    <w:rsid w:val="00106AF9"/>
    <w:rsid w:val="001072A9"/>
    <w:rsid w:val="00115E84"/>
    <w:rsid w:val="001302FB"/>
    <w:rsid w:val="00166CF2"/>
    <w:rsid w:val="001B4F2E"/>
    <w:rsid w:val="001B566C"/>
    <w:rsid w:val="001F495B"/>
    <w:rsid w:val="00203A20"/>
    <w:rsid w:val="00213063"/>
    <w:rsid w:val="00215C16"/>
    <w:rsid w:val="002240ED"/>
    <w:rsid w:val="002966FE"/>
    <w:rsid w:val="002A4C13"/>
    <w:rsid w:val="002B4C10"/>
    <w:rsid w:val="002C519F"/>
    <w:rsid w:val="002E733F"/>
    <w:rsid w:val="0030711D"/>
    <w:rsid w:val="00342588"/>
    <w:rsid w:val="003550E1"/>
    <w:rsid w:val="003A5091"/>
    <w:rsid w:val="003B4F67"/>
    <w:rsid w:val="003E0473"/>
    <w:rsid w:val="004129F8"/>
    <w:rsid w:val="0046113D"/>
    <w:rsid w:val="00464BCF"/>
    <w:rsid w:val="004A203D"/>
    <w:rsid w:val="004B5160"/>
    <w:rsid w:val="004E142B"/>
    <w:rsid w:val="004E7C86"/>
    <w:rsid w:val="004F6041"/>
    <w:rsid w:val="00533085"/>
    <w:rsid w:val="00534B47"/>
    <w:rsid w:val="005819EB"/>
    <w:rsid w:val="005A615F"/>
    <w:rsid w:val="005C0954"/>
    <w:rsid w:val="005D2A4B"/>
    <w:rsid w:val="0060783C"/>
    <w:rsid w:val="006236A4"/>
    <w:rsid w:val="00631129"/>
    <w:rsid w:val="00651F0A"/>
    <w:rsid w:val="00675F43"/>
    <w:rsid w:val="00680F0F"/>
    <w:rsid w:val="00684E91"/>
    <w:rsid w:val="006C11C4"/>
    <w:rsid w:val="006F566B"/>
    <w:rsid w:val="006F7AA5"/>
    <w:rsid w:val="00782506"/>
    <w:rsid w:val="007915A6"/>
    <w:rsid w:val="007A19A2"/>
    <w:rsid w:val="007B0734"/>
    <w:rsid w:val="007F47BB"/>
    <w:rsid w:val="008178AE"/>
    <w:rsid w:val="008235E7"/>
    <w:rsid w:val="0083050D"/>
    <w:rsid w:val="00830541"/>
    <w:rsid w:val="0083738D"/>
    <w:rsid w:val="00890838"/>
    <w:rsid w:val="008A37CF"/>
    <w:rsid w:val="008B0578"/>
    <w:rsid w:val="008F562B"/>
    <w:rsid w:val="009340CF"/>
    <w:rsid w:val="00962C8A"/>
    <w:rsid w:val="00965DCB"/>
    <w:rsid w:val="00986A1F"/>
    <w:rsid w:val="00993DC7"/>
    <w:rsid w:val="00994015"/>
    <w:rsid w:val="009955C2"/>
    <w:rsid w:val="00997D66"/>
    <w:rsid w:val="009A068B"/>
    <w:rsid w:val="009A76D1"/>
    <w:rsid w:val="009B256A"/>
    <w:rsid w:val="009C73C2"/>
    <w:rsid w:val="009F3998"/>
    <w:rsid w:val="00A1306E"/>
    <w:rsid w:val="00A35495"/>
    <w:rsid w:val="00A7346F"/>
    <w:rsid w:val="00A9004F"/>
    <w:rsid w:val="00A97F95"/>
    <w:rsid w:val="00AA3571"/>
    <w:rsid w:val="00AA4ECD"/>
    <w:rsid w:val="00AC32D5"/>
    <w:rsid w:val="00AC39DA"/>
    <w:rsid w:val="00AC715C"/>
    <w:rsid w:val="00AD793F"/>
    <w:rsid w:val="00AF6D98"/>
    <w:rsid w:val="00B44B27"/>
    <w:rsid w:val="00B7241C"/>
    <w:rsid w:val="00B87AB3"/>
    <w:rsid w:val="00B901BE"/>
    <w:rsid w:val="00C009F3"/>
    <w:rsid w:val="00C01137"/>
    <w:rsid w:val="00C06018"/>
    <w:rsid w:val="00C14972"/>
    <w:rsid w:val="00C16713"/>
    <w:rsid w:val="00C21FED"/>
    <w:rsid w:val="00C24407"/>
    <w:rsid w:val="00C31F8A"/>
    <w:rsid w:val="00C36F68"/>
    <w:rsid w:val="00C52EF7"/>
    <w:rsid w:val="00C72694"/>
    <w:rsid w:val="00C82212"/>
    <w:rsid w:val="00CA718D"/>
    <w:rsid w:val="00CA77DA"/>
    <w:rsid w:val="00CC4B6F"/>
    <w:rsid w:val="00CF3C22"/>
    <w:rsid w:val="00D27602"/>
    <w:rsid w:val="00D30F4B"/>
    <w:rsid w:val="00D56DD4"/>
    <w:rsid w:val="00D761FF"/>
    <w:rsid w:val="00DA7244"/>
    <w:rsid w:val="00DC3354"/>
    <w:rsid w:val="00DE6613"/>
    <w:rsid w:val="00E20330"/>
    <w:rsid w:val="00E22ADB"/>
    <w:rsid w:val="00E46189"/>
    <w:rsid w:val="00E618D0"/>
    <w:rsid w:val="00E655C8"/>
    <w:rsid w:val="00EA0151"/>
    <w:rsid w:val="00EB7E00"/>
    <w:rsid w:val="00ED14DC"/>
    <w:rsid w:val="00EE5274"/>
    <w:rsid w:val="00EE6155"/>
    <w:rsid w:val="00EF07F6"/>
    <w:rsid w:val="00F20D41"/>
    <w:rsid w:val="00F60617"/>
    <w:rsid w:val="00F72EE3"/>
    <w:rsid w:val="00F80311"/>
    <w:rsid w:val="00F94B2F"/>
    <w:rsid w:val="00FA6807"/>
    <w:rsid w:val="00FD3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F484C"/>
  <w15:docId w15:val="{5D2696C9-9938-4E97-87AF-FF89D520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F95"/>
  </w:style>
  <w:style w:type="paragraph" w:styleId="2">
    <w:name w:val="heading 2"/>
    <w:basedOn w:val="a"/>
    <w:link w:val="2Char"/>
    <w:uiPriority w:val="9"/>
    <w:qFormat/>
    <w:rsid w:val="00A130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373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E46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A1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A1306E"/>
    <w:rPr>
      <w:color w:val="0000FF"/>
      <w:u w:val="single"/>
    </w:rPr>
  </w:style>
  <w:style w:type="character" w:styleId="a4">
    <w:name w:val="Strong"/>
    <w:basedOn w:val="a0"/>
    <w:uiPriority w:val="22"/>
    <w:qFormat/>
    <w:rsid w:val="00A1306E"/>
    <w:rPr>
      <w:b/>
      <w:bCs/>
    </w:rPr>
  </w:style>
  <w:style w:type="character" w:customStyle="1" w:styleId="2Char">
    <w:name w:val="Επικεφαλίδα 2 Char"/>
    <w:basedOn w:val="a0"/>
    <w:link w:val="2"/>
    <w:uiPriority w:val="9"/>
    <w:rsid w:val="00A1306E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5">
    <w:name w:val="header"/>
    <w:basedOn w:val="a"/>
    <w:link w:val="Char"/>
    <w:uiPriority w:val="99"/>
    <w:semiHidden/>
    <w:unhideWhenUsed/>
    <w:rsid w:val="009B25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9B256A"/>
  </w:style>
  <w:style w:type="paragraph" w:styleId="a6">
    <w:name w:val="footer"/>
    <w:basedOn w:val="a"/>
    <w:link w:val="Char0"/>
    <w:uiPriority w:val="99"/>
    <w:unhideWhenUsed/>
    <w:rsid w:val="009B25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9B256A"/>
  </w:style>
  <w:style w:type="paragraph" w:styleId="a7">
    <w:name w:val="Balloon Text"/>
    <w:basedOn w:val="a"/>
    <w:link w:val="Char1"/>
    <w:uiPriority w:val="99"/>
    <w:semiHidden/>
    <w:unhideWhenUsed/>
    <w:rsid w:val="009B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B256A"/>
    <w:rPr>
      <w:rFonts w:ascii="Tahoma" w:hAnsi="Tahoma" w:cs="Tahoma"/>
      <w:sz w:val="16"/>
      <w:szCs w:val="16"/>
    </w:rPr>
  </w:style>
  <w:style w:type="character" w:customStyle="1" w:styleId="6Char">
    <w:name w:val="Επικεφαλίδα 6 Char"/>
    <w:basedOn w:val="a0"/>
    <w:link w:val="6"/>
    <w:uiPriority w:val="9"/>
    <w:semiHidden/>
    <w:rsid w:val="0083738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-0">
    <w:name w:val="FollowedHyperlink"/>
    <w:basedOn w:val="a0"/>
    <w:uiPriority w:val="99"/>
    <w:semiHidden/>
    <w:unhideWhenUsed/>
    <w:rsid w:val="0083738D"/>
    <w:rPr>
      <w:color w:val="954F72" w:themeColor="followedHyperlink"/>
      <w:u w:val="single"/>
    </w:rPr>
  </w:style>
  <w:style w:type="character" w:customStyle="1" w:styleId="frmrequired">
    <w:name w:val="frm_required"/>
    <w:basedOn w:val="a0"/>
    <w:rsid w:val="00791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3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3284">
              <w:marLeft w:val="0"/>
              <w:marRight w:val="0"/>
              <w:marTop w:val="285"/>
              <w:marBottom w:val="270"/>
              <w:divBdr>
                <w:top w:val="single" w:sz="6" w:space="19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40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71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8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tocol.uoa.gr/aitisi/praktikiaskisiespa/" TargetMode="External"/><Relationship Id="rId13" Type="http://schemas.openxmlformats.org/officeDocument/2006/relationships/hyperlink" Target="https://praktiki.teiste.gr/?page_id=1723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aktiki.teiste.gr/?cat=11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raktiki.teiste.gr/?p=162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ktiki.teiste.gr/?cat=1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ktiki.teiste.gr/?p=16221" TargetMode="External"/><Relationship Id="rId10" Type="http://schemas.openxmlformats.org/officeDocument/2006/relationships/hyperlink" Target="https://eprotocol.uoa.gr/aitisi/praktikiaskisiesp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protocol.uoa.gr/aitisi/praktikiaskisiespa/" TargetMode="External"/><Relationship Id="rId14" Type="http://schemas.openxmlformats.org/officeDocument/2006/relationships/hyperlink" Target="https://praktiki.teiste.gr/?cat=11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D293F-C1C0-4531-8FF5-8B8F209B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624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 F</dc:creator>
  <cp:lastModifiedBy>Paraskevi Papavasiliou</cp:lastModifiedBy>
  <cp:revision>3</cp:revision>
  <cp:lastPrinted>2022-11-21T11:21:00Z</cp:lastPrinted>
  <dcterms:created xsi:type="dcterms:W3CDTF">2023-02-15T09:13:00Z</dcterms:created>
  <dcterms:modified xsi:type="dcterms:W3CDTF">2023-02-15T09:17:00Z</dcterms:modified>
</cp:coreProperties>
</file>